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D22658"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D67806">
                    <w:rPr>
                      <w:rFonts w:ascii="Arial" w:hAnsi="Arial" w:cs="Arial"/>
                      <w:b/>
                      <w:color w:val="000000"/>
                      <w:sz w:val="32"/>
                    </w:rPr>
                    <w:t>7</w:t>
                  </w:r>
                </w:p>
                <w:p w:rsidR="00FE2032" w:rsidRDefault="00D67806" w:rsidP="00FE2032">
                  <w:pPr>
                    <w:jc w:val="center"/>
                  </w:pPr>
                  <w:r>
                    <w:rPr>
                      <w:rFonts w:ascii="Arial" w:hAnsi="Arial" w:cs="Arial"/>
                      <w:b/>
                      <w:color w:val="000000" w:themeColor="text1"/>
                      <w:sz w:val="32"/>
                    </w:rPr>
                    <w:t>TERM 3</w:t>
                  </w:r>
                  <w:r w:rsidR="00820AC3" w:rsidRPr="00F46031">
                    <w:rPr>
                      <w:rFonts w:ascii="Arial" w:hAnsi="Arial" w:cs="Arial"/>
                      <w:b/>
                      <w:color w:val="000000" w:themeColor="text1"/>
                      <w:sz w:val="32"/>
                    </w:rPr>
                    <w:t>: J</w:t>
                  </w:r>
                  <w:r>
                    <w:rPr>
                      <w:rFonts w:ascii="Arial" w:hAnsi="Arial" w:cs="Arial"/>
                      <w:b/>
                      <w:color w:val="000000" w:themeColor="text1"/>
                      <w:sz w:val="32"/>
                    </w:rPr>
                    <w:t>uly</w:t>
                  </w:r>
                  <w:r w:rsidR="00820AC3" w:rsidRPr="00F46031">
                    <w:rPr>
                      <w:rFonts w:ascii="Arial" w:hAnsi="Arial" w:cs="Arial"/>
                      <w:b/>
                      <w:color w:val="000000" w:themeColor="text1"/>
                      <w:sz w:val="32"/>
                    </w:rPr>
                    <w:t xml:space="preserve"> – </w:t>
                  </w:r>
                  <w:r>
                    <w:rPr>
                      <w:rFonts w:ascii="Arial" w:hAnsi="Arial" w:cs="Arial"/>
                      <w:b/>
                      <w:color w:val="000000" w:themeColor="text1"/>
                      <w:sz w:val="32"/>
                    </w:rPr>
                    <w:t>September</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D67806">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D67806">
              <w:rPr>
                <w:rFonts w:ascii="Arial" w:hAnsi="Arial" w:cs="Arial"/>
                <w:b/>
                <w:color w:val="E36C0A" w:themeColor="accent6" w:themeShade="BF"/>
                <w:sz w:val="24"/>
                <w:szCs w:val="24"/>
              </w:rPr>
              <w:t>GRAPHS</w:t>
            </w:r>
            <w:r w:rsidR="00820AC3" w:rsidRPr="00820AC3">
              <w:rPr>
                <w:rFonts w:ascii="Arial" w:hAnsi="Arial" w:cs="Arial"/>
                <w:color w:val="E36C0A" w:themeColor="accent6" w:themeShade="BF"/>
                <w:sz w:val="24"/>
                <w:szCs w:val="24"/>
              </w:rPr>
              <w:t xml:space="preserve">: </w:t>
            </w:r>
            <w:r w:rsidR="00EA57D7">
              <w:rPr>
                <w:rFonts w:ascii="Arial" w:hAnsi="Arial" w:cs="Arial"/>
                <w:color w:val="E36C0A" w:themeColor="accent6" w:themeShade="BF"/>
                <w:sz w:val="24"/>
                <w:szCs w:val="24"/>
              </w:rPr>
              <w:t>I</w:t>
            </w:r>
            <w:r w:rsidR="00081C1F">
              <w:rPr>
                <w:rFonts w:ascii="Arial" w:hAnsi="Arial" w:cs="Arial"/>
                <w:color w:val="E36C0A" w:themeColor="accent6" w:themeShade="BF"/>
                <w:sz w:val="24"/>
                <w:szCs w:val="24"/>
              </w:rPr>
              <w:t>nterpret</w:t>
            </w:r>
            <w:r w:rsidR="00EA57D7">
              <w:rPr>
                <w:rFonts w:ascii="Arial" w:hAnsi="Arial" w:cs="Arial"/>
                <w:color w:val="E36C0A" w:themeColor="accent6" w:themeShade="BF"/>
                <w:sz w:val="24"/>
                <w:szCs w:val="24"/>
              </w:rPr>
              <w:t xml:space="preserve">ing </w:t>
            </w:r>
            <w:r w:rsidR="00081C1F">
              <w:rPr>
                <w:rFonts w:ascii="Arial" w:hAnsi="Arial" w:cs="Arial"/>
                <w:color w:val="E36C0A" w:themeColor="accent6" w:themeShade="BF"/>
                <w:sz w:val="24"/>
                <w:szCs w:val="24"/>
              </w:rPr>
              <w:t>graphs</w:t>
            </w:r>
            <w:r w:rsidR="00081C1F" w:rsidRPr="00820AC3">
              <w:rPr>
                <w:rFonts w:ascii="Arial" w:hAnsi="Arial" w:cs="Arial"/>
                <w:color w:val="E36C0A" w:themeColor="accent6" w:themeShade="BF"/>
              </w:rPr>
              <w:t xml:space="preserve"> </w:t>
            </w:r>
            <w:r w:rsidR="00820AC3" w:rsidRPr="00081C1F">
              <w:rPr>
                <w:rFonts w:ascii="Arial" w:hAnsi="Arial" w:cs="Arial"/>
                <w:color w:val="E36C0A" w:themeColor="accent6" w:themeShade="BF"/>
              </w:rPr>
              <w:t>(Lesson 1)</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B542A" w:rsidRPr="007E45BA" w:rsidRDefault="00820AC3" w:rsidP="007E45BA">
            <w:pPr>
              <w:shd w:val="clear" w:color="auto" w:fill="FABF8F" w:themeFill="accent6" w:themeFillTint="99"/>
              <w:rPr>
                <w:rFonts w:ascii="Arial" w:hAnsi="Arial" w:cs="Arial"/>
                <w:b/>
                <w:bCs/>
              </w:rPr>
            </w:pPr>
            <w:r>
              <w:rPr>
                <w:rFonts w:ascii="Arial" w:hAnsi="Arial" w:cs="Arial"/>
                <w:b/>
                <w:bCs/>
              </w:rPr>
              <w:t xml:space="preserve">By the end of the lesson, learners should be able </w:t>
            </w:r>
            <w:r w:rsidR="000B2065">
              <w:rPr>
                <w:rFonts w:ascii="Arial" w:hAnsi="Arial" w:cs="Arial"/>
                <w:b/>
                <w:bCs/>
              </w:rPr>
              <w:t>to:</w:t>
            </w:r>
            <w:r w:rsidR="007E45BA">
              <w:rPr>
                <w:rFonts w:ascii="Arial" w:hAnsi="Arial" w:cs="Arial"/>
                <w:b/>
                <w:bCs/>
              </w:rPr>
              <w:t xml:space="preserve"> </w:t>
            </w:r>
            <w:r w:rsidR="008F750F">
              <w:rPr>
                <w:rFonts w:ascii="Arial" w:hAnsi="Arial" w:cs="Arial"/>
              </w:rPr>
              <w:t>a</w:t>
            </w:r>
            <w:r w:rsidR="00A70AB9" w:rsidRPr="007E45BA">
              <w:rPr>
                <w:rFonts w:ascii="Arial" w:hAnsi="Arial" w:cs="Arial"/>
              </w:rPr>
              <w:t xml:space="preserve">nalyse and interpret </w:t>
            </w:r>
            <w:r w:rsidR="00F116FB" w:rsidRPr="007E45BA">
              <w:rPr>
                <w:rFonts w:ascii="Arial" w:hAnsi="Arial" w:cs="Arial"/>
              </w:rPr>
              <w:t>global graphs</w:t>
            </w:r>
            <w:r w:rsidRPr="007E45BA">
              <w:rPr>
                <w:rFonts w:ascii="Arial" w:hAnsi="Arial" w:cs="Arial"/>
              </w:rPr>
              <w:t xml:space="preserve"> </w:t>
            </w:r>
            <w:r w:rsidR="00A70AB9" w:rsidRPr="007E45BA">
              <w:rPr>
                <w:rFonts w:ascii="Arial" w:hAnsi="Arial" w:cs="Arial"/>
              </w:rPr>
              <w:t>of problem situations</w:t>
            </w:r>
            <w:r w:rsidR="00AA1457" w:rsidRPr="007E45BA">
              <w:rPr>
                <w:rFonts w:ascii="Arial" w:hAnsi="Arial" w:cs="Arial"/>
              </w:rPr>
              <w:t xml:space="preserve"> with special focus</w:t>
            </w:r>
            <w:r w:rsidR="00431F15">
              <w:rPr>
                <w:rFonts w:ascii="Arial" w:hAnsi="Arial" w:cs="Arial"/>
              </w:rPr>
              <w:t xml:space="preserve"> on constant, increasing or decreasing</w:t>
            </w:r>
            <w:r w:rsidR="00A70AB9" w:rsidRPr="007E45BA">
              <w:rPr>
                <w:rFonts w:ascii="Arial" w:hAnsi="Arial" w:cs="Arial"/>
              </w:rPr>
              <w:t>.</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7E45BA" w:rsidRDefault="007E45BA">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4C130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987E53" w:rsidRPr="00623145" w:rsidRDefault="00DC335A" w:rsidP="008F750F">
            <w:pPr>
              <w:pStyle w:val="ListParagraph"/>
              <w:numPr>
                <w:ilvl w:val="0"/>
                <w:numId w:val="30"/>
              </w:numPr>
              <w:spacing w:after="0"/>
              <w:jc w:val="both"/>
              <w:rPr>
                <w:rFonts w:ascii="Arial" w:hAnsi="Arial" w:cs="Arial"/>
              </w:rPr>
            </w:pPr>
            <w:r>
              <w:rPr>
                <w:rFonts w:ascii="Arial" w:hAnsi="Arial" w:cs="Arial"/>
              </w:rPr>
              <w:t>b</w:t>
            </w:r>
            <w:r w:rsidR="00921461" w:rsidRPr="00623145">
              <w:rPr>
                <w:rFonts w:ascii="Arial" w:hAnsi="Arial" w:cs="Arial"/>
              </w:rPr>
              <w:t>ar graph</w:t>
            </w:r>
          </w:p>
          <w:p w:rsidR="00112F97" w:rsidRPr="005E3550" w:rsidRDefault="00987E53" w:rsidP="00623145">
            <w:pPr>
              <w:pStyle w:val="ListParagraph"/>
              <w:numPr>
                <w:ilvl w:val="0"/>
                <w:numId w:val="30"/>
              </w:numPr>
              <w:spacing w:after="0"/>
              <w:jc w:val="both"/>
              <w:rPr>
                <w:rFonts w:ascii="Arial" w:hAnsi="Arial" w:cs="Arial"/>
              </w:rPr>
            </w:pPr>
            <w:r>
              <w:rPr>
                <w:rFonts w:ascii="Arial" w:hAnsi="Arial" w:cs="Arial"/>
              </w:rPr>
              <w:t>point of  origin (  0; 0</w:t>
            </w:r>
            <w:r w:rsidR="005E3550">
              <w:rPr>
                <w:rFonts w:ascii="Arial" w:hAnsi="Arial" w:cs="Arial"/>
              </w:rPr>
              <w:t>)</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Pr="006E2D2E" w:rsidRDefault="006E2D2E" w:rsidP="006E2D2E">
            <w:pPr>
              <w:spacing w:after="0"/>
              <w:jc w:val="both"/>
              <w:rPr>
                <w:rFonts w:ascii="Arial" w:hAnsi="Arial" w:cs="Arial"/>
              </w:rPr>
            </w:pPr>
            <w:r>
              <w:rPr>
                <w:rFonts w:ascii="Arial" w:hAnsi="Arial" w:cs="Arial"/>
              </w:rPr>
              <w:t xml:space="preserve">The teacher ask learners questions based </w:t>
            </w:r>
            <w:proofErr w:type="spellStart"/>
            <w:r w:rsidR="00AD6C11">
              <w:rPr>
                <w:rFonts w:ascii="Arial" w:hAnsi="Arial" w:cs="Arial"/>
              </w:rPr>
              <w:t>on</w:t>
            </w:r>
            <w:r>
              <w:rPr>
                <w:rFonts w:ascii="Arial" w:hAnsi="Arial" w:cs="Arial"/>
              </w:rPr>
              <w:t>the</w:t>
            </w:r>
            <w:proofErr w:type="spellEnd"/>
            <w:r>
              <w:rPr>
                <w:rFonts w:ascii="Arial" w:hAnsi="Arial" w:cs="Arial"/>
              </w:rPr>
              <w:t xml:space="preserve"> graph below:</w:t>
            </w:r>
          </w:p>
          <w:p w:rsidR="006E2D2E" w:rsidRPr="005E3550" w:rsidRDefault="006E2D2E" w:rsidP="005E3550">
            <w:pPr>
              <w:spacing w:after="0"/>
              <w:jc w:val="both"/>
              <w:rPr>
                <w:rFonts w:ascii="Arial" w:hAnsi="Arial" w:cs="Arial"/>
              </w:rPr>
            </w:pPr>
          </w:p>
          <w:p w:rsidR="006E2D2E" w:rsidRDefault="006E2D2E" w:rsidP="007E5837">
            <w:pPr>
              <w:pStyle w:val="ListParagraph"/>
              <w:spacing w:after="0"/>
              <w:ind w:left="357"/>
              <w:jc w:val="both"/>
              <w:rPr>
                <w:rFonts w:ascii="Arial" w:hAnsi="Arial" w:cs="Arial"/>
              </w:rPr>
            </w:pPr>
            <w:r w:rsidRPr="006E2D2E">
              <w:rPr>
                <w:rFonts w:ascii="Arial" w:hAnsi="Arial" w:cs="Arial"/>
                <w:noProof/>
                <w:lang w:eastAsia="en-ZA"/>
              </w:rPr>
              <w:drawing>
                <wp:inline distT="0" distB="0" distL="0" distR="0">
                  <wp:extent cx="3593990" cy="2735249"/>
                  <wp:effectExtent l="0" t="0" r="26035" b="27305"/>
                  <wp:docPr id="3"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E2D2E" w:rsidRDefault="006E2D2E" w:rsidP="006E2D2E">
            <w:pPr>
              <w:pStyle w:val="ListParagraph"/>
              <w:spacing w:after="0" w:line="240" w:lineRule="auto"/>
              <w:rPr>
                <w:rFonts w:ascii="Arial" w:hAnsi="Arial" w:cs="Arial"/>
                <w:bCs/>
              </w:rPr>
            </w:pPr>
            <w:r>
              <w:rPr>
                <w:rFonts w:ascii="Arial" w:hAnsi="Arial" w:cs="Arial"/>
                <w:bCs/>
              </w:rPr>
              <w:t>a. Which type of music is the most popular?</w:t>
            </w:r>
          </w:p>
          <w:p w:rsidR="006E2D2E" w:rsidRDefault="006E2D2E" w:rsidP="006E2D2E">
            <w:pPr>
              <w:pStyle w:val="ListParagraph"/>
              <w:spacing w:after="0" w:line="240" w:lineRule="auto"/>
              <w:rPr>
                <w:rFonts w:ascii="Arial" w:hAnsi="Arial" w:cs="Arial"/>
                <w:bCs/>
              </w:rPr>
            </w:pPr>
            <w:r>
              <w:rPr>
                <w:rFonts w:ascii="Arial" w:hAnsi="Arial" w:cs="Arial"/>
                <w:bCs/>
              </w:rPr>
              <w:t>b. Which music is the least popular?</w:t>
            </w:r>
          </w:p>
          <w:p w:rsidR="006E2D2E" w:rsidRDefault="006E2D2E" w:rsidP="006E2D2E">
            <w:pPr>
              <w:pStyle w:val="ListParagraph"/>
              <w:spacing w:after="0" w:line="240" w:lineRule="auto"/>
              <w:rPr>
                <w:rFonts w:ascii="Arial" w:hAnsi="Arial" w:cs="Arial"/>
                <w:bCs/>
              </w:rPr>
            </w:pPr>
            <w:r>
              <w:rPr>
                <w:rFonts w:ascii="Arial" w:hAnsi="Arial" w:cs="Arial"/>
                <w:bCs/>
              </w:rPr>
              <w:t>c. How many learners are there in the class?</w:t>
            </w:r>
          </w:p>
          <w:p w:rsidR="006E2D2E" w:rsidRDefault="006E2D2E" w:rsidP="006E2D2E">
            <w:pPr>
              <w:pStyle w:val="ListParagraph"/>
              <w:spacing w:after="0" w:line="240" w:lineRule="auto"/>
              <w:rPr>
                <w:rFonts w:ascii="Arial" w:hAnsi="Arial" w:cs="Arial"/>
                <w:bCs/>
              </w:rPr>
            </w:pPr>
            <w:r>
              <w:rPr>
                <w:rFonts w:ascii="Arial" w:hAnsi="Arial" w:cs="Arial"/>
                <w:bCs/>
              </w:rPr>
              <w:t>d. How many more learners like kwaito than Jazz music?</w:t>
            </w:r>
          </w:p>
          <w:p w:rsidR="006E2D2E" w:rsidRDefault="006E2D2E" w:rsidP="006E2D2E">
            <w:pPr>
              <w:pStyle w:val="ListParagraph"/>
              <w:spacing w:after="0" w:line="240" w:lineRule="auto"/>
              <w:rPr>
                <w:rFonts w:ascii="Arial" w:hAnsi="Arial" w:cs="Arial"/>
                <w:bCs/>
              </w:rPr>
            </w:pPr>
            <w:r>
              <w:rPr>
                <w:rFonts w:ascii="Arial" w:hAnsi="Arial" w:cs="Arial"/>
                <w:bCs/>
              </w:rPr>
              <w:t>e. How many learners like pop and gospel?</w:t>
            </w:r>
          </w:p>
          <w:p w:rsidR="00F70B40" w:rsidRPr="006E2D2E" w:rsidRDefault="006E2D2E" w:rsidP="0081042D">
            <w:pPr>
              <w:pStyle w:val="ListParagraph"/>
              <w:spacing w:after="0"/>
              <w:ind w:left="357"/>
              <w:jc w:val="both"/>
              <w:rPr>
                <w:rFonts w:ascii="Arial" w:hAnsi="Arial" w:cs="Arial"/>
              </w:rPr>
            </w:pPr>
            <w:r>
              <w:rPr>
                <w:rFonts w:ascii="Arial" w:hAnsi="Arial" w:cs="Arial"/>
                <w:bCs/>
              </w:rPr>
              <w:t xml:space="preserve">      </w:t>
            </w:r>
            <w:proofErr w:type="gramStart"/>
            <w:r>
              <w:rPr>
                <w:rFonts w:ascii="Arial" w:hAnsi="Arial" w:cs="Arial"/>
                <w:bCs/>
              </w:rPr>
              <w:t>f</w:t>
            </w:r>
            <w:proofErr w:type="gramEnd"/>
            <w:r>
              <w:rPr>
                <w:rFonts w:ascii="Arial" w:hAnsi="Arial" w:cs="Arial"/>
                <w:bCs/>
              </w:rPr>
              <w:t xml:space="preserve"> .</w:t>
            </w:r>
            <w:r w:rsidR="0081042D">
              <w:rPr>
                <w:rFonts w:ascii="Arial" w:hAnsi="Arial" w:cs="Arial"/>
                <w:bCs/>
              </w:rPr>
              <w:t>Calculate</w:t>
            </w:r>
            <w:r>
              <w:rPr>
                <w:rFonts w:ascii="Arial" w:hAnsi="Arial" w:cs="Arial"/>
                <w:bCs/>
              </w:rPr>
              <w:t xml:space="preserve"> the difference between learners who likes rock and gospel ?</w:t>
            </w:r>
          </w:p>
        </w:tc>
      </w:tr>
    </w:tbl>
    <w:p w:rsidR="0066666A" w:rsidRDefault="0066666A" w:rsidP="003B79DE">
      <w:pPr>
        <w:spacing w:after="0"/>
      </w:pPr>
    </w:p>
    <w:p w:rsidR="00F93DEB" w:rsidRDefault="00F93DEB" w:rsidP="003B79DE">
      <w:pPr>
        <w:spacing w:after="0"/>
      </w:pPr>
    </w:p>
    <w:p w:rsidR="00F93DEB" w:rsidRDefault="00F93DEB" w:rsidP="003B79DE">
      <w:pPr>
        <w:spacing w:after="0"/>
      </w:pPr>
    </w:p>
    <w:p w:rsidR="00F93DEB" w:rsidRDefault="00F93DEB" w:rsidP="003B79DE">
      <w:pPr>
        <w:spacing w:after="0"/>
      </w:pPr>
    </w:p>
    <w:p w:rsidR="00F93DEB" w:rsidRDefault="00F93DEB" w:rsidP="003B79DE">
      <w:pPr>
        <w:spacing w:after="0"/>
      </w:pPr>
    </w:p>
    <w:p w:rsidR="00F93DEB" w:rsidRDefault="00F93DEB" w:rsidP="003B79DE">
      <w:pPr>
        <w:spacing w:after="0"/>
      </w:pPr>
    </w:p>
    <w:p w:rsidR="00F93DEB" w:rsidRDefault="00F93DEB" w:rsidP="003B79DE">
      <w:pPr>
        <w:spacing w:after="0"/>
      </w:pPr>
    </w:p>
    <w:p w:rsidR="00D32A7D" w:rsidRDefault="00D32A7D" w:rsidP="003B79DE">
      <w:pPr>
        <w:spacing w:after="0"/>
      </w:pPr>
    </w:p>
    <w:p w:rsidR="00D32A7D" w:rsidRDefault="00D32A7D" w:rsidP="003B79DE">
      <w:pPr>
        <w:spacing w:after="0"/>
      </w:pPr>
    </w:p>
    <w:p w:rsidR="00F93DEB" w:rsidRDefault="00F93DEB" w:rsidP="003B79DE">
      <w:pPr>
        <w:spacing w:after="0"/>
      </w:pPr>
    </w:p>
    <w:p w:rsidR="00F93DEB" w:rsidRDefault="00F93DEB"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r w:rsidR="00067081" w:rsidRPr="00EB0FC8">
              <w:rPr>
                <w:rFonts w:ascii="Arial" w:hAnsi="Arial" w:cs="Arial"/>
                <w:color w:val="E36C0A"/>
              </w:rPr>
              <w:t>to :</w:t>
            </w:r>
            <w:r w:rsidRPr="00EB0FC8">
              <w:rPr>
                <w:rFonts w:ascii="Arial" w:hAnsi="Arial" w:cs="Arial"/>
                <w:color w:val="E36C0A"/>
              </w:rPr>
              <w:t>)</w:t>
            </w:r>
          </w:p>
        </w:tc>
      </w:tr>
      <w:tr w:rsidR="00EB0FC8" w:rsidRPr="009D0DFD" w:rsidTr="006A632A">
        <w:trPr>
          <w:trHeight w:val="60"/>
        </w:trPr>
        <w:tc>
          <w:tcPr>
            <w:tcW w:w="7372" w:type="dxa"/>
            <w:tcBorders>
              <w:bottom w:val="single" w:sz="4" w:space="0" w:color="auto"/>
            </w:tcBorders>
            <w:vAlign w:val="center"/>
          </w:tcPr>
          <w:p w:rsidR="00B363A4" w:rsidRPr="00AF762F" w:rsidRDefault="00AF762F" w:rsidP="005E3550">
            <w:pPr>
              <w:spacing w:after="0"/>
              <w:jc w:val="both"/>
              <w:rPr>
                <w:rFonts w:ascii="Arial" w:hAnsi="Arial" w:cs="Arial"/>
              </w:rPr>
            </w:pPr>
            <w:r w:rsidRPr="00AF762F">
              <w:rPr>
                <w:rFonts w:ascii="Arial" w:hAnsi="Arial" w:cs="Arial"/>
              </w:rPr>
              <w:t xml:space="preserve">Lead </w:t>
            </w:r>
            <w:r w:rsidR="00EE00DF">
              <w:rPr>
                <w:rFonts w:ascii="Arial" w:hAnsi="Arial" w:cs="Arial"/>
              </w:rPr>
              <w:t>learners in answering questions below</w:t>
            </w:r>
          </w:p>
          <w:p w:rsidR="00831D95" w:rsidRDefault="0000696D" w:rsidP="00831D95">
            <w:pPr>
              <w:spacing w:after="0"/>
              <w:jc w:val="both"/>
              <w:rPr>
                <w:rFonts w:ascii="Arial" w:hAnsi="Arial" w:cs="Arial"/>
                <w:b/>
              </w:rPr>
            </w:pPr>
            <w:r>
              <w:rPr>
                <w:rFonts w:ascii="Arial" w:hAnsi="Arial" w:cs="Arial"/>
                <w:b/>
              </w:rPr>
              <w:t>Activity</w:t>
            </w:r>
          </w:p>
          <w:p w:rsidR="0000696D" w:rsidRPr="0000696D" w:rsidRDefault="0000696D" w:rsidP="00831D95">
            <w:pPr>
              <w:spacing w:after="0"/>
              <w:jc w:val="both"/>
              <w:rPr>
                <w:rFonts w:ascii="Arial" w:hAnsi="Arial" w:cs="Arial"/>
              </w:rPr>
            </w:pPr>
            <w:r w:rsidRPr="0000696D">
              <w:rPr>
                <w:rFonts w:ascii="Arial" w:hAnsi="Arial" w:cs="Arial"/>
              </w:rPr>
              <w:t xml:space="preserve">The </w:t>
            </w:r>
            <w:r w:rsidR="00734198">
              <w:rPr>
                <w:rFonts w:ascii="Arial" w:hAnsi="Arial" w:cs="Arial"/>
              </w:rPr>
              <w:t>graph below shows a p</w:t>
            </w:r>
            <w:r w:rsidR="00FD3D04">
              <w:rPr>
                <w:rFonts w:ascii="Arial" w:hAnsi="Arial" w:cs="Arial"/>
              </w:rPr>
              <w:t>erson driving from home</w:t>
            </w:r>
            <w:r w:rsidR="00566A17">
              <w:rPr>
                <w:rFonts w:ascii="Arial" w:hAnsi="Arial" w:cs="Arial"/>
              </w:rPr>
              <w:t>(</w:t>
            </w:r>
            <w:r w:rsidR="00566A17">
              <w:rPr>
                <w:rFonts w:ascii="Arial" w:hAnsi="Arial" w:cs="Arial"/>
                <w:b/>
              </w:rPr>
              <w:t>A</w:t>
            </w:r>
            <w:r w:rsidR="00566A17">
              <w:rPr>
                <w:rFonts w:ascii="Arial" w:hAnsi="Arial" w:cs="Arial"/>
              </w:rPr>
              <w:t>)</w:t>
            </w:r>
            <w:r w:rsidR="00FD3D04">
              <w:rPr>
                <w:rFonts w:ascii="Arial" w:hAnsi="Arial" w:cs="Arial"/>
              </w:rPr>
              <w:t xml:space="preserve"> </w:t>
            </w:r>
            <w:r w:rsidR="00D904E2">
              <w:rPr>
                <w:rFonts w:ascii="Arial" w:hAnsi="Arial" w:cs="Arial"/>
              </w:rPr>
              <w:t>t</w:t>
            </w:r>
            <w:r w:rsidR="00FD3D04">
              <w:rPr>
                <w:rFonts w:ascii="Arial" w:hAnsi="Arial" w:cs="Arial"/>
              </w:rPr>
              <w:t>o town</w:t>
            </w:r>
            <w:r w:rsidR="00566A17">
              <w:rPr>
                <w:rFonts w:ascii="Arial" w:hAnsi="Arial" w:cs="Arial"/>
              </w:rPr>
              <w:t xml:space="preserve"> (</w:t>
            </w:r>
            <w:r w:rsidR="00566A17">
              <w:rPr>
                <w:rFonts w:ascii="Arial" w:hAnsi="Arial" w:cs="Arial"/>
                <w:b/>
              </w:rPr>
              <w:t>B</w:t>
            </w:r>
            <w:r w:rsidR="00566A17">
              <w:rPr>
                <w:rFonts w:ascii="Arial" w:hAnsi="Arial" w:cs="Arial"/>
              </w:rPr>
              <w:t>)</w:t>
            </w:r>
            <w:r w:rsidR="00D904E2">
              <w:rPr>
                <w:rFonts w:ascii="Arial" w:hAnsi="Arial" w:cs="Arial"/>
              </w:rPr>
              <w:t xml:space="preserve"> -(</w:t>
            </w:r>
            <w:r w:rsidR="00D904E2">
              <w:rPr>
                <w:rFonts w:ascii="Arial" w:hAnsi="Arial" w:cs="Arial"/>
                <w:b/>
              </w:rPr>
              <w:t>C</w:t>
            </w:r>
            <w:r w:rsidR="00D904E2">
              <w:rPr>
                <w:rFonts w:ascii="Arial" w:hAnsi="Arial" w:cs="Arial"/>
              </w:rPr>
              <w:t>)</w:t>
            </w:r>
            <w:r w:rsidR="00566A17">
              <w:rPr>
                <w:rFonts w:ascii="Arial" w:hAnsi="Arial" w:cs="Arial"/>
              </w:rPr>
              <w:t xml:space="preserve">, do shopping and </w:t>
            </w:r>
            <w:r w:rsidR="00FD3D04">
              <w:rPr>
                <w:rFonts w:ascii="Arial" w:hAnsi="Arial" w:cs="Arial"/>
              </w:rPr>
              <w:t xml:space="preserve"> travel back home got a</w:t>
            </w:r>
            <w:r w:rsidR="00BD5EE7">
              <w:rPr>
                <w:rFonts w:ascii="Arial" w:hAnsi="Arial" w:cs="Arial"/>
              </w:rPr>
              <w:t xml:space="preserve"> tyre</w:t>
            </w:r>
            <w:r w:rsidR="00FD3D04">
              <w:rPr>
                <w:rFonts w:ascii="Arial" w:hAnsi="Arial" w:cs="Arial"/>
              </w:rPr>
              <w:t xml:space="preserve"> puncture</w:t>
            </w:r>
            <w:r w:rsidR="005F2457">
              <w:rPr>
                <w:rFonts w:ascii="Arial" w:hAnsi="Arial" w:cs="Arial"/>
              </w:rPr>
              <w:t xml:space="preserve"> (</w:t>
            </w:r>
            <w:r w:rsidR="005F2457">
              <w:rPr>
                <w:rFonts w:ascii="Arial" w:hAnsi="Arial" w:cs="Arial"/>
                <w:b/>
              </w:rPr>
              <w:t>D</w:t>
            </w:r>
            <w:r w:rsidR="005F2457">
              <w:rPr>
                <w:rFonts w:ascii="Arial" w:hAnsi="Arial" w:cs="Arial"/>
              </w:rPr>
              <w:t>)</w:t>
            </w:r>
            <w:r w:rsidR="00FD3D04">
              <w:rPr>
                <w:rFonts w:ascii="Arial" w:hAnsi="Arial" w:cs="Arial"/>
              </w:rPr>
              <w:t>, change a tire</w:t>
            </w:r>
            <w:r w:rsidR="005F2457">
              <w:rPr>
                <w:rFonts w:ascii="Arial" w:hAnsi="Arial" w:cs="Arial"/>
              </w:rPr>
              <w:t xml:space="preserve"> (</w:t>
            </w:r>
            <w:r w:rsidR="004B02B3">
              <w:rPr>
                <w:rFonts w:ascii="Arial" w:hAnsi="Arial" w:cs="Arial"/>
                <w:b/>
              </w:rPr>
              <w:t>E</w:t>
            </w:r>
            <w:r w:rsidR="005F2457">
              <w:rPr>
                <w:rFonts w:ascii="Arial" w:hAnsi="Arial" w:cs="Arial"/>
              </w:rPr>
              <w:t xml:space="preserve">) </w:t>
            </w:r>
            <w:r w:rsidR="00FD3D04">
              <w:rPr>
                <w:rFonts w:ascii="Arial" w:hAnsi="Arial" w:cs="Arial"/>
              </w:rPr>
              <w:t xml:space="preserve"> and continue to travel back home</w:t>
            </w:r>
          </w:p>
          <w:p w:rsidR="00831D95" w:rsidRDefault="00D22658" w:rsidP="00831D95">
            <w:pPr>
              <w:spacing w:after="0"/>
              <w:jc w:val="both"/>
              <w:rPr>
                <w:rFonts w:ascii="Arial" w:hAnsi="Arial" w:cs="Arial"/>
                <w:b/>
              </w:rPr>
            </w:pPr>
            <w:r>
              <w:rPr>
                <w:rFonts w:ascii="Arial" w:hAnsi="Arial" w:cs="Arial"/>
                <w:b/>
                <w:noProof/>
                <w:lang w:val="en-US"/>
              </w:rPr>
              <w:pict>
                <v:group id="_x0000_s1028" style="position:absolute;left:0;text-align:left;margin-left:14pt;margin-top:8.95pt;width:192.95pt;height:134.55pt;z-index:251658752" coordorigin="2130,1014" coordsize="3859,2691">
                  <v:group id="_x0000_s1029" style="position:absolute;left:2130;top:1014;width:3859;height:2691" coordorigin="1325,760" coordsize="3859,3030">
                    <v:shapetype id="_x0000_t202" coordsize="21600,21600" o:spt="202" path="m,l,21600r21600,l21600,xe">
                      <v:stroke joinstyle="miter"/>
                      <v:path gradientshapeok="t" o:connecttype="rect"/>
                    </v:shapetype>
                    <v:shape id="_x0000_s1030" type="#_x0000_t202" style="position:absolute;left:3043;top:3372;width:945;height:418" stroked="f">
                      <v:textbox style="mso-next-textbox:#_x0000_s1030">
                        <w:txbxContent>
                          <w:p w:rsidR="00831D95" w:rsidRPr="00D05B56" w:rsidRDefault="00831D95" w:rsidP="00831D95">
                            <w:pPr>
                              <w:rPr>
                                <w:sz w:val="16"/>
                                <w:szCs w:val="16"/>
                              </w:rPr>
                            </w:pPr>
                            <w:r w:rsidRPr="00D05B56">
                              <w:rPr>
                                <w:sz w:val="16"/>
                                <w:szCs w:val="16"/>
                              </w:rPr>
                              <w:t xml:space="preserve">Time </w:t>
                            </w:r>
                          </w:p>
                        </w:txbxContent>
                      </v:textbox>
                    </v:shape>
                    <v:group id="_x0000_s1031" style="position:absolute;left:1325;top:760;width:3859;height:2513" coordorigin="1325,760" coordsize="3859,2513">
                      <v:group id="_x0000_s1032" style="position:absolute;left:2004;top:760;width:3180;height:2513" coordorigin="2004,760" coordsize="3180,2513">
                        <v:shapetype id="_x0000_t32" coordsize="21600,21600" o:spt="32" o:oned="t" path="m,l21600,21600e" filled="f">
                          <v:path arrowok="t" fillok="f" o:connecttype="none"/>
                          <o:lock v:ext="edit" shapetype="t"/>
                        </v:shapetype>
                        <v:shape id="_x0000_s1033" type="#_x0000_t32" style="position:absolute;left:2004;top:3273;width:3180;height:0;flip:x" o:connectortype="straight"/>
                        <v:shape id="_x0000_s1034" type="#_x0000_t32" style="position:absolute;left:2004;top:760;width:0;height:2512" o:connectortype="straight"/>
                        <v:shape id="_x0000_s1035" type="#_x0000_t32" style="position:absolute;left:2004;top:2442;width:450;height:830;flip:y" o:connectortype="straight"/>
                        <v:shape id="_x0000_s1036" type="#_x0000_t32" style="position:absolute;left:2454;top:2442;width:1152;height:0" o:connectortype="straight"/>
                        <v:shape id="_x0000_s1037" type="#_x0000_t32" style="position:absolute;left:3606;top:2442;width:265;height:277" o:connectortype="straight"/>
                        <v:shape id="_x0000_s1038" type="#_x0000_t32" style="position:absolute;left:3871;top:2719;width:507;height:0" o:connectortype="straight"/>
                        <v:shape id="_x0000_s1039" type="#_x0000_t32" style="position:absolute;left:4378;top:2719;width:414;height:553" o:connectortype="straight"/>
                      </v:group>
                      <v:shape id="_x0000_s1040" type="#_x0000_t202" style="position:absolute;left:1325;top:1751;width:555;height:1278" stroked="f">
                        <v:textbox style="layout-flow:vertical;mso-layout-flow-alt:bottom-to-top;mso-next-textbox:#_x0000_s1040">
                          <w:txbxContent>
                            <w:p w:rsidR="00831D95" w:rsidRPr="00D05B56" w:rsidRDefault="00831D95" w:rsidP="00831D95">
                              <w:pPr>
                                <w:rPr>
                                  <w:sz w:val="16"/>
                                  <w:szCs w:val="16"/>
                                </w:rPr>
                              </w:pPr>
                              <w:r>
                                <w:rPr>
                                  <w:sz w:val="16"/>
                                  <w:szCs w:val="16"/>
                                </w:rPr>
                                <w:t>Distance</w:t>
                              </w:r>
                            </w:p>
                          </w:txbxContent>
                        </v:textbox>
                      </v:shape>
                    </v:group>
                  </v:group>
                  <v:shape id="_x0000_s1041" type="#_x0000_t202" style="position:absolute;left:2625;top:3167;width:518;height:380" filled="f" stroked="f">
                    <v:textbox style="mso-next-textbox:#_x0000_s1041">
                      <w:txbxContent>
                        <w:p w:rsidR="00831D95" w:rsidRPr="004552CD" w:rsidRDefault="00831D95" w:rsidP="00831D95">
                          <w:pPr>
                            <w:rPr>
                              <w:rFonts w:ascii="Arial" w:hAnsi="Arial" w:cs="Arial"/>
                              <w:b/>
                            </w:rPr>
                          </w:pPr>
                          <w:r>
                            <w:rPr>
                              <w:rFonts w:ascii="Arial" w:hAnsi="Arial" w:cs="Arial"/>
                              <w:b/>
                            </w:rPr>
                            <w:t>A</w:t>
                          </w:r>
                        </w:p>
                      </w:txbxContent>
                    </v:textbox>
                  </v:shape>
                  <v:shape id="_x0000_s1042" type="#_x0000_t202" style="position:absolute;left:3006;top:2189;width:518;height:380" filled="f" stroked="f">
                    <v:textbox style="mso-next-textbox:#_x0000_s1042">
                      <w:txbxContent>
                        <w:p w:rsidR="00831D95" w:rsidRPr="004552CD" w:rsidRDefault="00831D95" w:rsidP="00831D95">
                          <w:pPr>
                            <w:rPr>
                              <w:rFonts w:ascii="Arial" w:hAnsi="Arial" w:cs="Arial"/>
                              <w:b/>
                            </w:rPr>
                          </w:pPr>
                          <w:r>
                            <w:rPr>
                              <w:rFonts w:ascii="Arial" w:hAnsi="Arial" w:cs="Arial"/>
                              <w:b/>
                            </w:rPr>
                            <w:t>B</w:t>
                          </w:r>
                        </w:p>
                      </w:txbxContent>
                    </v:textbox>
                  </v:shape>
                  <v:shape id="_x0000_s1043" type="#_x0000_t202" style="position:absolute;left:4158;top:2189;width:518;height:380" filled="f" stroked="f">
                    <v:textbox style="mso-next-textbox:#_x0000_s1043">
                      <w:txbxContent>
                        <w:p w:rsidR="00831D95" w:rsidRPr="004552CD" w:rsidRDefault="00831D95" w:rsidP="00831D95">
                          <w:pPr>
                            <w:rPr>
                              <w:rFonts w:ascii="Arial" w:hAnsi="Arial" w:cs="Arial"/>
                              <w:b/>
                            </w:rPr>
                          </w:pPr>
                          <w:r>
                            <w:rPr>
                              <w:rFonts w:ascii="Arial" w:hAnsi="Arial" w:cs="Arial"/>
                              <w:b/>
                            </w:rPr>
                            <w:t>C</w:t>
                          </w:r>
                        </w:p>
                      </w:txbxContent>
                    </v:textbox>
                  </v:shape>
                  <v:shape id="_x0000_s1044" type="#_x0000_t202" style="position:absolute;left:4411;top:2626;width:518;height:403" filled="f" stroked="f">
                    <v:textbox style="mso-next-textbox:#_x0000_s1044">
                      <w:txbxContent>
                        <w:p w:rsidR="00831D95" w:rsidRPr="004552CD" w:rsidRDefault="00831D95" w:rsidP="00831D95">
                          <w:pPr>
                            <w:rPr>
                              <w:rFonts w:ascii="Arial" w:hAnsi="Arial" w:cs="Arial"/>
                              <w:b/>
                            </w:rPr>
                          </w:pPr>
                          <w:r>
                            <w:rPr>
                              <w:rFonts w:ascii="Arial" w:hAnsi="Arial" w:cs="Arial"/>
                              <w:b/>
                            </w:rPr>
                            <w:t>D</w:t>
                          </w:r>
                        </w:p>
                      </w:txbxContent>
                    </v:textbox>
                  </v:shape>
                  <v:shape id="_x0000_s1045" type="#_x0000_t202" style="position:absolute;left:5021;top:2442;width:518;height:380" filled="f" stroked="f">
                    <v:textbox style="mso-next-textbox:#_x0000_s1045">
                      <w:txbxContent>
                        <w:p w:rsidR="00831D95" w:rsidRPr="004552CD" w:rsidRDefault="00831D95" w:rsidP="00831D95">
                          <w:pPr>
                            <w:rPr>
                              <w:rFonts w:ascii="Arial" w:hAnsi="Arial" w:cs="Arial"/>
                              <w:b/>
                            </w:rPr>
                          </w:pPr>
                          <w:r>
                            <w:rPr>
                              <w:rFonts w:ascii="Arial" w:hAnsi="Arial" w:cs="Arial"/>
                              <w:b/>
                            </w:rPr>
                            <w:t>E</w:t>
                          </w:r>
                        </w:p>
                      </w:txbxContent>
                    </v:textbox>
                  </v:shape>
                  <v:shape id="_x0000_s1046" type="#_x0000_t202" style="position:absolute;left:5471;top:3167;width:518;height:380" filled="f" stroked="f">
                    <v:textbox style="mso-next-textbox:#_x0000_s1046">
                      <w:txbxContent>
                        <w:p w:rsidR="00831D95" w:rsidRPr="004552CD" w:rsidRDefault="00831D95" w:rsidP="00831D95">
                          <w:pPr>
                            <w:rPr>
                              <w:rFonts w:ascii="Arial" w:hAnsi="Arial" w:cs="Arial"/>
                              <w:b/>
                            </w:rPr>
                          </w:pPr>
                          <w:r>
                            <w:rPr>
                              <w:rFonts w:ascii="Arial" w:hAnsi="Arial" w:cs="Arial"/>
                              <w:b/>
                            </w:rPr>
                            <w:t>F</w:t>
                          </w:r>
                        </w:p>
                      </w:txbxContent>
                    </v:textbox>
                  </v:shape>
                </v:group>
              </w:pict>
            </w: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831D95" w:rsidRDefault="00831D95" w:rsidP="00831D95">
            <w:pPr>
              <w:spacing w:after="0"/>
              <w:jc w:val="both"/>
              <w:rPr>
                <w:rFonts w:ascii="Arial" w:hAnsi="Arial" w:cs="Arial"/>
                <w:b/>
              </w:rPr>
            </w:pPr>
          </w:p>
          <w:p w:rsidR="007062F6" w:rsidRDefault="005F21EF" w:rsidP="00CC3E17">
            <w:pPr>
              <w:spacing w:after="0"/>
              <w:jc w:val="both"/>
              <w:rPr>
                <w:rFonts w:ascii="Arial" w:hAnsi="Arial" w:cs="Arial"/>
              </w:rPr>
            </w:pPr>
            <w:r w:rsidRPr="005F21EF">
              <w:rPr>
                <w:rFonts w:ascii="Arial" w:hAnsi="Arial" w:cs="Arial"/>
              </w:rPr>
              <w:t xml:space="preserve">Describe the </w:t>
            </w:r>
            <w:r>
              <w:rPr>
                <w:rFonts w:ascii="Arial" w:hAnsi="Arial" w:cs="Arial"/>
              </w:rPr>
              <w:t>di</w:t>
            </w:r>
            <w:r w:rsidR="00FC46B9">
              <w:rPr>
                <w:rFonts w:ascii="Arial" w:hAnsi="Arial" w:cs="Arial"/>
              </w:rPr>
              <w:t>stance of the following</w:t>
            </w:r>
            <w:r w:rsidR="00CC3E17">
              <w:rPr>
                <w:rFonts w:ascii="Arial" w:hAnsi="Arial" w:cs="Arial"/>
              </w:rPr>
              <w:t xml:space="preserve"> </w:t>
            </w:r>
            <w:r w:rsidR="00FC46B9">
              <w:rPr>
                <w:rFonts w:ascii="Arial" w:hAnsi="Arial" w:cs="Arial"/>
              </w:rPr>
              <w:t>points</w:t>
            </w:r>
            <w:r w:rsidR="00CC3E17">
              <w:rPr>
                <w:rFonts w:ascii="Arial" w:hAnsi="Arial" w:cs="Arial"/>
              </w:rPr>
              <w:t>:</w:t>
            </w:r>
          </w:p>
          <w:p w:rsidR="00CC3E17" w:rsidRDefault="00CC3E17" w:rsidP="00056586">
            <w:pPr>
              <w:pStyle w:val="ListParagraph"/>
              <w:numPr>
                <w:ilvl w:val="0"/>
                <w:numId w:val="59"/>
              </w:numPr>
              <w:spacing w:after="0"/>
              <w:jc w:val="both"/>
              <w:rPr>
                <w:rFonts w:ascii="Arial" w:hAnsi="Arial" w:cs="Arial"/>
              </w:rPr>
            </w:pPr>
            <w:r w:rsidRPr="00CD6D35">
              <w:rPr>
                <w:rFonts w:ascii="Arial" w:hAnsi="Arial" w:cs="Arial"/>
              </w:rPr>
              <w:t xml:space="preserve">A </w:t>
            </w:r>
            <w:r w:rsidR="00CD6D35">
              <w:rPr>
                <w:rFonts w:ascii="Arial" w:hAnsi="Arial" w:cs="Arial"/>
              </w:rPr>
              <w:t>–</w:t>
            </w:r>
            <w:r w:rsidRPr="00CD6D35">
              <w:rPr>
                <w:rFonts w:ascii="Arial" w:hAnsi="Arial" w:cs="Arial"/>
              </w:rPr>
              <w:t xml:space="preserve"> B</w:t>
            </w:r>
          </w:p>
          <w:p w:rsidR="00CD6D35" w:rsidRDefault="00CD6D35" w:rsidP="00056586">
            <w:pPr>
              <w:pStyle w:val="ListParagraph"/>
              <w:numPr>
                <w:ilvl w:val="0"/>
                <w:numId w:val="59"/>
              </w:numPr>
              <w:spacing w:after="0"/>
              <w:jc w:val="both"/>
              <w:rPr>
                <w:rFonts w:ascii="Arial" w:hAnsi="Arial" w:cs="Arial"/>
              </w:rPr>
            </w:pPr>
            <w:r>
              <w:rPr>
                <w:rFonts w:ascii="Arial" w:hAnsi="Arial" w:cs="Arial"/>
              </w:rPr>
              <w:t>B – C</w:t>
            </w:r>
          </w:p>
          <w:p w:rsidR="00CD6D35" w:rsidRDefault="00CD6D35" w:rsidP="00056586">
            <w:pPr>
              <w:pStyle w:val="ListParagraph"/>
              <w:numPr>
                <w:ilvl w:val="0"/>
                <w:numId w:val="59"/>
              </w:numPr>
              <w:spacing w:after="0"/>
              <w:jc w:val="both"/>
              <w:rPr>
                <w:rFonts w:ascii="Arial" w:hAnsi="Arial" w:cs="Arial"/>
              </w:rPr>
            </w:pPr>
            <w:r>
              <w:rPr>
                <w:rFonts w:ascii="Arial" w:hAnsi="Arial" w:cs="Arial"/>
              </w:rPr>
              <w:t>C – D</w:t>
            </w:r>
          </w:p>
          <w:p w:rsidR="00CD6D35" w:rsidRDefault="00056586" w:rsidP="00056586">
            <w:pPr>
              <w:pStyle w:val="ListParagraph"/>
              <w:numPr>
                <w:ilvl w:val="0"/>
                <w:numId w:val="59"/>
              </w:numPr>
              <w:spacing w:after="0"/>
              <w:jc w:val="both"/>
              <w:rPr>
                <w:rFonts w:ascii="Arial" w:hAnsi="Arial" w:cs="Arial"/>
              </w:rPr>
            </w:pPr>
            <w:r>
              <w:rPr>
                <w:rFonts w:ascii="Arial" w:hAnsi="Arial" w:cs="Arial"/>
              </w:rPr>
              <w:t>D – E</w:t>
            </w:r>
          </w:p>
          <w:p w:rsidR="0068502F" w:rsidRPr="00AF67C8" w:rsidRDefault="00056586" w:rsidP="00AF67C8">
            <w:pPr>
              <w:pStyle w:val="ListParagraph"/>
              <w:numPr>
                <w:ilvl w:val="0"/>
                <w:numId w:val="59"/>
              </w:numPr>
              <w:spacing w:after="0"/>
              <w:jc w:val="both"/>
              <w:rPr>
                <w:rFonts w:ascii="Arial" w:hAnsi="Arial" w:cs="Arial"/>
              </w:rPr>
            </w:pPr>
            <w:r>
              <w:rPr>
                <w:rFonts w:ascii="Arial" w:hAnsi="Arial" w:cs="Arial"/>
              </w:rPr>
              <w:t xml:space="preserve">E </w:t>
            </w:r>
            <w:r w:rsidR="00913DD0">
              <w:rPr>
                <w:rFonts w:ascii="Arial" w:hAnsi="Arial" w:cs="Arial"/>
              </w:rPr>
              <w:t>–</w:t>
            </w:r>
            <w:r>
              <w:rPr>
                <w:rFonts w:ascii="Arial" w:hAnsi="Arial" w:cs="Arial"/>
              </w:rPr>
              <w:t xml:space="preserve"> F</w:t>
            </w:r>
          </w:p>
          <w:p w:rsidR="00913DD0" w:rsidRPr="005250F3" w:rsidRDefault="00E96CA8" w:rsidP="00913DD0">
            <w:pPr>
              <w:spacing w:after="0"/>
              <w:jc w:val="both"/>
              <w:rPr>
                <w:rFonts w:ascii="Arial" w:hAnsi="Arial" w:cs="Arial"/>
              </w:rPr>
            </w:pPr>
            <w:r>
              <w:rPr>
                <w:rFonts w:ascii="Arial" w:hAnsi="Arial" w:cs="Arial"/>
                <w:b/>
              </w:rPr>
              <w:t xml:space="preserve">N.B: </w:t>
            </w:r>
            <w:r w:rsidR="00096905">
              <w:rPr>
                <w:rFonts w:ascii="Arial" w:hAnsi="Arial" w:cs="Arial"/>
              </w:rPr>
              <w:t>Consolidate by linking</w:t>
            </w:r>
            <w:r>
              <w:rPr>
                <w:rFonts w:ascii="Arial" w:hAnsi="Arial" w:cs="Arial"/>
              </w:rPr>
              <w:t xml:space="preserve"> </w:t>
            </w:r>
            <w:r w:rsidR="005250F3">
              <w:rPr>
                <w:rFonts w:ascii="Arial" w:hAnsi="Arial" w:cs="Arial"/>
              </w:rPr>
              <w:t>learners’</w:t>
            </w:r>
            <w:r>
              <w:rPr>
                <w:rFonts w:ascii="Arial" w:hAnsi="Arial" w:cs="Arial"/>
              </w:rPr>
              <w:t xml:space="preserve"> responses </w:t>
            </w:r>
            <w:r w:rsidR="00096905">
              <w:rPr>
                <w:rFonts w:ascii="Arial" w:hAnsi="Arial" w:cs="Arial"/>
              </w:rPr>
              <w:t xml:space="preserve">to concepts </w:t>
            </w:r>
            <w:r w:rsidR="004E0BBD">
              <w:rPr>
                <w:rFonts w:ascii="Arial" w:hAnsi="Arial" w:cs="Arial"/>
                <w:b/>
              </w:rPr>
              <w:t xml:space="preserve">increasing, constant </w:t>
            </w:r>
            <w:r w:rsidR="004E0BBD">
              <w:rPr>
                <w:rFonts w:ascii="Arial" w:hAnsi="Arial" w:cs="Arial"/>
              </w:rPr>
              <w:t xml:space="preserve">and </w:t>
            </w:r>
            <w:r w:rsidR="005250F3">
              <w:rPr>
                <w:rFonts w:ascii="Arial" w:hAnsi="Arial" w:cs="Arial"/>
                <w:b/>
              </w:rPr>
              <w:t xml:space="preserve">decreasing </w:t>
            </w:r>
            <w:r w:rsidR="005250F3">
              <w:rPr>
                <w:rFonts w:ascii="Arial" w:hAnsi="Arial" w:cs="Arial"/>
              </w:rPr>
              <w:t>and indicating which is the independent value and dependent</w:t>
            </w:r>
            <w:r w:rsidR="00647268">
              <w:rPr>
                <w:rFonts w:ascii="Arial" w:hAnsi="Arial" w:cs="Arial"/>
              </w:rPr>
              <w:t xml:space="preserve"> between time and distance.</w:t>
            </w:r>
          </w:p>
          <w:p w:rsidR="007062F6" w:rsidRDefault="005E53B9" w:rsidP="007D2A1C">
            <w:pPr>
              <w:pStyle w:val="ListParagraph"/>
              <w:spacing w:before="240" w:after="0"/>
              <w:ind w:left="357"/>
              <w:jc w:val="both"/>
              <w:rPr>
                <w:rFonts w:ascii="Arial" w:hAnsi="Arial" w:cs="Arial"/>
              </w:rPr>
            </w:pPr>
            <w:r>
              <w:rPr>
                <w:rFonts w:ascii="Arial" w:hAnsi="Arial" w:cs="Arial"/>
              </w:rPr>
              <w:t>Learners work in groups</w:t>
            </w:r>
          </w:p>
          <w:p w:rsidR="005E53B9" w:rsidRPr="00AF67C8" w:rsidRDefault="00DE6B35" w:rsidP="007D2A1C">
            <w:pPr>
              <w:pStyle w:val="ListParagraph"/>
              <w:spacing w:before="240" w:after="0"/>
              <w:ind w:left="357"/>
              <w:jc w:val="both"/>
              <w:rPr>
                <w:rFonts w:ascii="Arial" w:hAnsi="Arial" w:cs="Arial"/>
                <w:b/>
              </w:rPr>
            </w:pPr>
            <w:r w:rsidRPr="00AF67C8">
              <w:rPr>
                <w:rFonts w:ascii="Arial" w:hAnsi="Arial" w:cs="Arial"/>
                <w:b/>
              </w:rPr>
              <w:t>Activity 2</w:t>
            </w:r>
          </w:p>
          <w:p w:rsidR="00DE6B35" w:rsidRDefault="00666C6B" w:rsidP="007D2A1C">
            <w:pPr>
              <w:pStyle w:val="ListParagraph"/>
              <w:spacing w:before="240" w:after="0"/>
              <w:ind w:left="357"/>
              <w:jc w:val="both"/>
              <w:rPr>
                <w:rFonts w:ascii="Arial" w:hAnsi="Arial" w:cs="Arial"/>
              </w:rPr>
            </w:pPr>
            <w:r>
              <w:rPr>
                <w:rFonts w:ascii="Arial" w:hAnsi="Arial" w:cs="Arial"/>
              </w:rPr>
              <w:t>The graphs below shows the car</w:t>
            </w:r>
            <w:r w:rsidR="009A238A">
              <w:rPr>
                <w:rFonts w:ascii="Arial" w:hAnsi="Arial" w:cs="Arial"/>
              </w:rPr>
              <w:t>s moving at different speeds, i</w:t>
            </w:r>
            <w:r w:rsidR="00DE6B35">
              <w:rPr>
                <w:rFonts w:ascii="Arial" w:hAnsi="Arial" w:cs="Arial"/>
              </w:rPr>
              <w:t>denti</w:t>
            </w:r>
            <w:r w:rsidR="00F31CB5">
              <w:rPr>
                <w:rFonts w:ascii="Arial" w:hAnsi="Arial" w:cs="Arial"/>
              </w:rPr>
              <w:t>fy which of the graphs below shows speed</w:t>
            </w:r>
            <w:r w:rsidR="00DE6B35">
              <w:rPr>
                <w:rFonts w:ascii="Arial" w:hAnsi="Arial" w:cs="Arial"/>
              </w:rPr>
              <w:t xml:space="preserve"> increasing, </w:t>
            </w:r>
            <w:r w:rsidR="00D308A8">
              <w:rPr>
                <w:rFonts w:ascii="Arial" w:hAnsi="Arial" w:cs="Arial"/>
              </w:rPr>
              <w:t>decreasing or  constant</w:t>
            </w:r>
          </w:p>
          <w:p w:rsidR="00CC3E17" w:rsidRDefault="00D22658" w:rsidP="007D2A1C">
            <w:pPr>
              <w:pStyle w:val="ListParagraph"/>
              <w:spacing w:before="240" w:after="0"/>
              <w:ind w:left="357"/>
              <w:jc w:val="both"/>
              <w:rPr>
                <w:rFonts w:ascii="Arial" w:hAnsi="Arial" w:cs="Arial"/>
              </w:rPr>
            </w:pPr>
            <w:r>
              <w:rPr>
                <w:rFonts w:ascii="Arial" w:hAnsi="Arial" w:cs="Arial"/>
                <w:noProof/>
                <w:lang w:val="en-US"/>
              </w:rPr>
              <w:pict>
                <v:group id="_x0000_s1051" style="position:absolute;left:0;text-align:left;margin-left:18.65pt;margin-top:13.35pt;width:65.75pt;height:59.3pt;z-index:251662848" coordorigin="2016,968" coordsize="1315,1186">
                  <v:group id="_x0000_s1052" style="position:absolute;left:2016;top:968;width:1315;height:1186" coordorigin="2016,968" coordsize="1315,1186">
                    <v:shape id="_x0000_s1053" type="#_x0000_t32" style="position:absolute;left:2016;top:968;width:12;height:1186" o:connectortype="straight"/>
                    <v:shape id="_x0000_s1054" type="#_x0000_t32" style="position:absolute;left:2028;top:2154;width:1303;height:0;flip:x" o:connectortype="straight"/>
                    <v:shape id="_x0000_s1055" type="#_x0000_t32" style="position:absolute;left:2028;top:1313;width:1117;height:0" o:connectortype="straight"/>
                  </v:group>
                  <v:shape id="_x0000_s1056" type="#_x0000_t202" style="position:absolute;left:2281;top:1520;width:519;height:484" filled="f" stroked="f">
                    <v:textbox>
                      <w:txbxContent>
                        <w:p w:rsidR="00E01579" w:rsidRPr="00053BBA" w:rsidRDefault="00E01579" w:rsidP="00E01579">
                          <w:pPr>
                            <w:rPr>
                              <w:rFonts w:ascii="Arial" w:hAnsi="Arial" w:cs="Arial"/>
                              <w:b/>
                            </w:rPr>
                          </w:pPr>
                          <w:r>
                            <w:rPr>
                              <w:rFonts w:ascii="Arial" w:hAnsi="Arial" w:cs="Arial"/>
                              <w:b/>
                            </w:rPr>
                            <w:t>A</w:t>
                          </w:r>
                        </w:p>
                      </w:txbxContent>
                    </v:textbox>
                  </v:shape>
                </v:group>
              </w:pict>
            </w:r>
          </w:p>
          <w:p w:rsidR="007062F6" w:rsidRDefault="00D22658" w:rsidP="007D2A1C">
            <w:pPr>
              <w:pStyle w:val="ListParagraph"/>
              <w:spacing w:before="240" w:after="0"/>
              <w:ind w:left="357"/>
              <w:jc w:val="both"/>
              <w:rPr>
                <w:rFonts w:ascii="Arial" w:hAnsi="Arial" w:cs="Arial"/>
              </w:rPr>
            </w:pPr>
            <w:r>
              <w:rPr>
                <w:rFonts w:ascii="Arial" w:hAnsi="Arial" w:cs="Arial"/>
                <w:noProof/>
                <w:lang w:val="en-US"/>
              </w:rPr>
              <w:pict>
                <v:group id="_x0000_s1063" style="position:absolute;left:0;text-align:left;margin-left:207.65pt;margin-top:3.05pt;width:59.35pt;height:55.25pt;z-index:251664896" coordorigin="7188,899" coordsize="1187,1105">
                  <v:group id="_x0000_s1064" style="position:absolute;left:7188;top:899;width:1187;height:1105" coordorigin="7188,899" coordsize="1187,1105">
                    <v:shape id="_x0000_s1065" type="#_x0000_t32" style="position:absolute;left:7188;top:899;width:12;height:1105" o:connectortype="straight"/>
                    <v:shape id="_x0000_s1066" type="#_x0000_t32" style="position:absolute;left:7200;top:2004;width:1175;height:0" o:connectortype="straight"/>
                    <v:shape id="_x0000_s1067" type="#_x0000_t32" style="position:absolute;left:7200;top:1106;width:703;height:898;flip:y" o:connectortype="straight"/>
                  </v:group>
                  <v:shape id="_x0000_s1068" type="#_x0000_t202" style="position:absolute;left:7704;top:1440;width:519;height:484" filled="f" stroked="f">
                    <v:textbox>
                      <w:txbxContent>
                        <w:p w:rsidR="00AF0CA3" w:rsidRPr="00053BBA" w:rsidRDefault="00AF0CA3" w:rsidP="00AF0CA3">
                          <w:pPr>
                            <w:rPr>
                              <w:rFonts w:ascii="Arial" w:hAnsi="Arial" w:cs="Arial"/>
                              <w:b/>
                            </w:rPr>
                          </w:pPr>
                          <w:r>
                            <w:rPr>
                              <w:rFonts w:ascii="Arial" w:hAnsi="Arial" w:cs="Arial"/>
                              <w:b/>
                            </w:rPr>
                            <w:t>C</w:t>
                          </w:r>
                        </w:p>
                      </w:txbxContent>
                    </v:textbox>
                  </v:shape>
                </v:group>
              </w:pict>
            </w:r>
            <w:r>
              <w:rPr>
                <w:rFonts w:ascii="Arial" w:hAnsi="Arial" w:cs="Arial"/>
                <w:noProof/>
                <w:lang w:val="en-US"/>
              </w:rPr>
              <w:pict>
                <v:group id="_x0000_s1057" style="position:absolute;left:0;text-align:left;margin-left:116.1pt;margin-top:-.6pt;width:68.55pt;height:58.8pt;z-index:251663872" coordorigin="4746,899" coordsize="1371,1176">
                  <v:group id="_x0000_s1058" style="position:absolute;left:4746;top:899;width:1371;height:1176" coordorigin="4746,899" coordsize="1371,1176">
                    <v:shape id="_x0000_s1059" type="#_x0000_t32" style="position:absolute;left:4746;top:899;width:0;height:1175" o:connectortype="straight"/>
                    <v:shape id="_x0000_s1060" type="#_x0000_t32" style="position:absolute;left:4746;top:2074;width:1371;height:1;flip:x" o:connectortype="straight"/>
                    <v:shape id="_x0000_s1061" type="#_x0000_t32" style="position:absolute;left:4746;top:1244;width:922;height:830" o:connectortype="straight"/>
                  </v:group>
                  <v:shape id="_x0000_s1062" type="#_x0000_t202" style="position:absolute;left:4746;top:1520;width:519;height:484" filled="f" stroked="f">
                    <v:textbox>
                      <w:txbxContent>
                        <w:p w:rsidR="00D7160F" w:rsidRPr="00053BBA" w:rsidRDefault="00D7160F" w:rsidP="00D7160F">
                          <w:pPr>
                            <w:rPr>
                              <w:rFonts w:ascii="Arial" w:hAnsi="Arial" w:cs="Arial"/>
                              <w:b/>
                            </w:rPr>
                          </w:pPr>
                          <w:r>
                            <w:rPr>
                              <w:rFonts w:ascii="Arial" w:hAnsi="Arial" w:cs="Arial"/>
                              <w:b/>
                            </w:rPr>
                            <w:t>B</w:t>
                          </w:r>
                        </w:p>
                      </w:txbxContent>
                    </v:textbox>
                  </v:shape>
                </v:group>
              </w:pict>
            </w:r>
          </w:p>
          <w:p w:rsidR="00026FCD" w:rsidRDefault="00026FCD" w:rsidP="006B3C98">
            <w:pPr>
              <w:pStyle w:val="ListParagraph"/>
              <w:spacing w:before="240" w:after="0"/>
              <w:ind w:left="357"/>
              <w:jc w:val="both"/>
              <w:rPr>
                <w:rFonts w:ascii="Arial" w:hAnsi="Arial" w:cs="Arial"/>
              </w:rPr>
            </w:pPr>
          </w:p>
          <w:p w:rsidR="00026FCD" w:rsidRDefault="00026FCD" w:rsidP="006B3C98">
            <w:pPr>
              <w:pStyle w:val="ListParagraph"/>
              <w:spacing w:before="240" w:after="0"/>
              <w:ind w:left="357"/>
              <w:jc w:val="both"/>
              <w:rPr>
                <w:rFonts w:ascii="Arial" w:hAnsi="Arial" w:cs="Arial"/>
              </w:rPr>
            </w:pPr>
          </w:p>
          <w:p w:rsidR="007062F6" w:rsidRPr="00D77AD5" w:rsidRDefault="007062F6" w:rsidP="00D77AD5">
            <w:pPr>
              <w:spacing w:before="240" w:after="0"/>
              <w:jc w:val="both"/>
              <w:rPr>
                <w:rFonts w:ascii="Arial" w:hAnsi="Arial" w:cs="Arial"/>
              </w:rPr>
            </w:pPr>
          </w:p>
          <w:p w:rsidR="003F5B33" w:rsidRPr="00D32A7D" w:rsidRDefault="00D77AD5" w:rsidP="00D32A7D">
            <w:pPr>
              <w:pStyle w:val="ListParagraph"/>
              <w:spacing w:before="240" w:after="0"/>
              <w:ind w:left="357"/>
              <w:jc w:val="both"/>
              <w:rPr>
                <w:rFonts w:ascii="Arial" w:hAnsi="Arial" w:cs="Arial"/>
              </w:rPr>
            </w:pPr>
            <w:r>
              <w:rPr>
                <w:rFonts w:ascii="Arial" w:hAnsi="Arial" w:cs="Arial"/>
                <w:b/>
              </w:rPr>
              <w:t xml:space="preserve">N.B: </w:t>
            </w:r>
            <w:r>
              <w:rPr>
                <w:rFonts w:ascii="Arial" w:hAnsi="Arial" w:cs="Arial"/>
              </w:rPr>
              <w:t xml:space="preserve">Consolidate by linking learners’ responses to concepts </w:t>
            </w:r>
            <w:r>
              <w:rPr>
                <w:rFonts w:ascii="Arial" w:hAnsi="Arial" w:cs="Arial"/>
                <w:b/>
              </w:rPr>
              <w:t xml:space="preserve">increasing, constant </w:t>
            </w:r>
            <w:r>
              <w:rPr>
                <w:rFonts w:ascii="Arial" w:hAnsi="Arial" w:cs="Arial"/>
              </w:rPr>
              <w:t xml:space="preserve">and </w:t>
            </w:r>
            <w:r>
              <w:rPr>
                <w:rFonts w:ascii="Arial" w:hAnsi="Arial" w:cs="Arial"/>
                <w:b/>
              </w:rPr>
              <w:t>decreasing.</w:t>
            </w:r>
          </w:p>
        </w:tc>
        <w:tc>
          <w:tcPr>
            <w:tcW w:w="2977" w:type="dxa"/>
            <w:tcBorders>
              <w:bottom w:val="single" w:sz="4" w:space="0" w:color="auto"/>
            </w:tcBorders>
            <w:vAlign w:val="center"/>
          </w:tcPr>
          <w:p w:rsidR="007702F6" w:rsidRPr="007702F6" w:rsidRDefault="005F2457" w:rsidP="009011A7">
            <w:pPr>
              <w:pStyle w:val="ListParagraph"/>
              <w:spacing w:after="0"/>
              <w:ind w:left="360"/>
              <w:rPr>
                <w:rFonts w:ascii="Arial" w:hAnsi="Arial" w:cs="Arial"/>
              </w:rPr>
            </w:pPr>
            <w:r>
              <w:rPr>
                <w:rFonts w:ascii="Arial" w:hAnsi="Arial" w:cs="Arial"/>
              </w:rPr>
              <w:t>Respond to the question</w:t>
            </w:r>
            <w:r w:rsidR="00F93DEB">
              <w:rPr>
                <w:rFonts w:ascii="Arial" w:hAnsi="Arial" w:cs="Arial"/>
              </w:rPr>
              <w:t>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E3D96" w:rsidRDefault="00FE3D96" w:rsidP="007702F6">
            <w:pPr>
              <w:spacing w:after="0"/>
              <w:rPr>
                <w:rFonts w:ascii="Arial" w:hAnsi="Arial" w:cs="Arial"/>
              </w:rPr>
            </w:pPr>
          </w:p>
          <w:p w:rsidR="00F11E5B" w:rsidRPr="004E0BBD" w:rsidRDefault="00026FCD" w:rsidP="004E0BBD">
            <w:pPr>
              <w:spacing w:after="0"/>
              <w:rPr>
                <w:rFonts w:ascii="Arial" w:hAnsi="Arial" w:cs="Arial"/>
              </w:rPr>
            </w:pPr>
            <w:r w:rsidRPr="004E0BBD">
              <w:rPr>
                <w:rFonts w:ascii="Arial" w:hAnsi="Arial" w:cs="Arial"/>
              </w:rPr>
              <w:t xml:space="preserve"> </w:t>
            </w:r>
          </w:p>
          <w:p w:rsidR="00026FCD" w:rsidRPr="00FE3D96" w:rsidRDefault="00026FCD" w:rsidP="00FE3D96">
            <w:pPr>
              <w:spacing w:after="0"/>
              <w:rPr>
                <w:rFonts w:ascii="Arial" w:hAnsi="Arial" w:cs="Arial"/>
              </w:rPr>
            </w:pPr>
          </w:p>
          <w:p w:rsidR="00026FCD" w:rsidRDefault="00026FCD" w:rsidP="00026FCD">
            <w:pPr>
              <w:spacing w:after="0"/>
              <w:rPr>
                <w:rFonts w:ascii="Arial" w:hAnsi="Arial" w:cs="Arial"/>
              </w:rPr>
            </w:pPr>
          </w:p>
          <w:p w:rsidR="00026FCD" w:rsidRPr="00026FCD" w:rsidRDefault="00026FCD" w:rsidP="00026FCD">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D77AD5" w:rsidRPr="007702F6" w:rsidRDefault="00D77AD5" w:rsidP="00D77AD5">
            <w:pPr>
              <w:pStyle w:val="ListParagraph"/>
              <w:spacing w:after="0"/>
              <w:ind w:left="360"/>
              <w:rPr>
                <w:rFonts w:ascii="Arial" w:hAnsi="Arial" w:cs="Arial"/>
              </w:rPr>
            </w:pPr>
            <w:r>
              <w:rPr>
                <w:rFonts w:ascii="Arial" w:hAnsi="Arial" w:cs="Arial"/>
              </w:rPr>
              <w:t>Respond to the questions</w:t>
            </w:r>
            <w:r w:rsidR="009851DD">
              <w:rPr>
                <w:rFonts w:ascii="Arial" w:hAnsi="Arial" w:cs="Arial"/>
              </w:rPr>
              <w:t xml:space="preserve"> and share with the whole class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bl>
    <w:p w:rsidR="004B413A" w:rsidRDefault="004B413A" w:rsidP="00CA6FAD">
      <w:pPr>
        <w:jc w:val="both"/>
        <w:rPr>
          <w:rFonts w:ascii="Arial" w:hAnsi="Arial" w:cs="Arial"/>
        </w:rPr>
      </w:pPr>
    </w:p>
    <w:p w:rsidR="00D32A7D" w:rsidRDefault="00D32A7D" w:rsidP="00CA6FAD">
      <w:pPr>
        <w:jc w:val="both"/>
        <w:rPr>
          <w:rFonts w:ascii="Arial" w:hAnsi="Arial" w:cs="Arial"/>
        </w:rPr>
      </w:pPr>
    </w:p>
    <w:p w:rsidR="00D32A7D" w:rsidRPr="000314D6" w:rsidRDefault="00D32A7D"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D04196">
        <w:trPr>
          <w:trHeight w:val="494"/>
        </w:trPr>
        <w:tc>
          <w:tcPr>
            <w:tcW w:w="5000" w:type="pct"/>
            <w:vAlign w:val="center"/>
          </w:tcPr>
          <w:p w:rsidR="00416523" w:rsidRPr="00416523" w:rsidRDefault="00FA6E30" w:rsidP="00DC7B08">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3B79DE">
        <w:trPr>
          <w:trHeight w:val="3533"/>
        </w:trPr>
        <w:tc>
          <w:tcPr>
            <w:tcW w:w="5000" w:type="pct"/>
            <w:vAlign w:val="center"/>
          </w:tcPr>
          <w:p w:rsidR="00247F5F" w:rsidRDefault="00661574" w:rsidP="003273FD">
            <w:pPr>
              <w:spacing w:after="0"/>
              <w:rPr>
                <w:rFonts w:ascii="Arial" w:hAnsi="Arial" w:cs="Arial"/>
              </w:rPr>
            </w:pPr>
            <w:r>
              <w:rPr>
                <w:rFonts w:ascii="Arial" w:hAnsi="Arial" w:cs="Arial"/>
              </w:rPr>
              <w:t xml:space="preserve">Study the graph below and answer the questions </w:t>
            </w:r>
            <w:r w:rsidR="00247F5F">
              <w:rPr>
                <w:rFonts w:ascii="Arial" w:hAnsi="Arial" w:cs="Arial"/>
              </w:rPr>
              <w:t>that follow:</w:t>
            </w:r>
          </w:p>
          <w:p w:rsidR="00247F5F" w:rsidRPr="00D04196" w:rsidRDefault="00247F5F" w:rsidP="003273FD">
            <w:pPr>
              <w:spacing w:after="0"/>
              <w:rPr>
                <w:rFonts w:ascii="Arial" w:hAnsi="Arial" w:cs="Arial"/>
                <w:sz w:val="6"/>
              </w:rPr>
            </w:pPr>
          </w:p>
          <w:tbl>
            <w:tblPr>
              <w:tblStyle w:val="TableGrid"/>
              <w:tblW w:w="0" w:type="auto"/>
              <w:tblLook w:val="04A0" w:firstRow="1" w:lastRow="0" w:firstColumn="1" w:lastColumn="0" w:noHBand="0" w:noVBand="1"/>
            </w:tblPr>
            <w:tblGrid>
              <w:gridCol w:w="607"/>
              <w:gridCol w:w="5956"/>
            </w:tblGrid>
            <w:tr w:rsidR="00247F5F" w:rsidTr="003C2760">
              <w:trPr>
                <w:trHeight w:val="164"/>
              </w:trPr>
              <w:tc>
                <w:tcPr>
                  <w:tcW w:w="6563" w:type="dxa"/>
                  <w:gridSpan w:val="2"/>
                </w:tcPr>
                <w:p w:rsidR="00247F5F" w:rsidRDefault="00247F5F" w:rsidP="003560CA">
                  <w:pPr>
                    <w:spacing w:after="0"/>
                    <w:rPr>
                      <w:rFonts w:ascii="Arial" w:hAnsi="Arial" w:cs="Arial"/>
                    </w:rPr>
                  </w:pPr>
                </w:p>
              </w:tc>
            </w:tr>
            <w:tr w:rsidR="00247F5F" w:rsidTr="003C2760">
              <w:trPr>
                <w:cantSplit/>
                <w:trHeight w:val="306"/>
              </w:trPr>
              <w:tc>
                <w:tcPr>
                  <w:tcW w:w="607" w:type="dxa"/>
                  <w:textDirection w:val="btLr"/>
                </w:tcPr>
                <w:p w:rsidR="00247F5F" w:rsidRDefault="00546501" w:rsidP="003560CA">
                  <w:pPr>
                    <w:spacing w:after="0"/>
                    <w:ind w:left="113" w:right="113"/>
                    <w:jc w:val="center"/>
                    <w:rPr>
                      <w:rFonts w:ascii="Arial" w:hAnsi="Arial" w:cs="Arial"/>
                    </w:rPr>
                  </w:pPr>
                  <m:oMathPara>
                    <m:oMath>
                      <m:r>
                        <w:rPr>
                          <w:rFonts w:ascii="Cambria Math" w:hAnsi="Cambria Math" w:cs="Arial"/>
                        </w:rPr>
                        <m:t>Distance in km</m:t>
                      </m:r>
                    </m:oMath>
                  </m:oMathPara>
                </w:p>
              </w:tc>
              <w:tc>
                <w:tcPr>
                  <w:tcW w:w="5956" w:type="dxa"/>
                </w:tcPr>
                <w:p w:rsidR="00247F5F" w:rsidRDefault="00D22658" w:rsidP="003560CA">
                  <w:pPr>
                    <w:spacing w:after="0"/>
                    <w:rPr>
                      <w:rFonts w:ascii="Arial" w:hAnsi="Arial" w:cs="Arial"/>
                    </w:rPr>
                  </w:pPr>
                  <w:r>
                    <w:rPr>
                      <w:rFonts w:ascii="Arial" w:hAnsi="Arial" w:cs="Arial"/>
                      <w:noProof/>
                      <w:lang w:val="en-US"/>
                    </w:rPr>
                    <w:pict>
                      <v:shape id="_x0000_s1073" type="#_x0000_t202" style="position:absolute;margin-left:30.65pt;margin-top:128.2pt;width:34.2pt;height:32.65pt;z-index:251667968;mso-height-percent:200;mso-position-horizontal-relative:text;mso-position-vertical-relative:text;mso-height-percent:200;mso-width-relative:margin;mso-height-relative:margin" filled="f" stroked="f">
                        <v:textbox style="mso-next-textbox:#_x0000_s1073;mso-fit-shape-to-text:t">
                          <w:txbxContent>
                            <w:p w:rsidR="00E20DE0" w:rsidRDefault="00E20DE0" w:rsidP="00E20DE0">
                              <w:r>
                                <w:t>A</w:t>
                              </w:r>
                            </w:p>
                          </w:txbxContent>
                        </v:textbox>
                      </v:shape>
                    </w:pict>
                  </w:r>
                  <w:r w:rsidR="00247F5F">
                    <w:rPr>
                      <w:rFonts w:ascii="Arial" w:hAnsi="Arial" w:cs="Arial"/>
                    </w:rPr>
                    <w:t xml:space="preserve">                                           </w:t>
                  </w:r>
                </w:p>
                <w:p w:rsidR="00247F5F" w:rsidRDefault="00D22658" w:rsidP="003560CA">
                  <w:pPr>
                    <w:spacing w:after="0"/>
                    <w:rPr>
                      <w:rFonts w:ascii="Arial" w:hAnsi="Arial" w:cs="Arial"/>
                    </w:rPr>
                  </w:pPr>
                  <w:r>
                    <w:rPr>
                      <w:rFonts w:ascii="Arial" w:hAnsi="Arial" w:cs="Arial"/>
                      <w:noProof/>
                      <w:lang w:eastAsia="zh-TW"/>
                    </w:rPr>
                    <w:pict>
                      <v:shape id="_x0000_s1072" type="#_x0000_t202" style="position:absolute;margin-left:235.7pt;margin-top:107.9pt;width:34.2pt;height:32.65pt;z-index:251666944;mso-height-percent:200;mso-height-percent:200;mso-width-relative:margin;mso-height-relative:margin" filled="f" stroked="f">
                        <v:textbox style="mso-next-textbox:#_x0000_s1072;mso-fit-shape-to-text:t">
                          <w:txbxContent>
                            <w:p w:rsidR="00CF4E04" w:rsidRDefault="00BA2586">
                              <w:r>
                                <w:t>F</w:t>
                              </w:r>
                            </w:p>
                          </w:txbxContent>
                        </v:textbox>
                      </v:shape>
                    </w:pict>
                  </w:r>
                  <w:r>
                    <w:rPr>
                      <w:rFonts w:ascii="Arial" w:hAnsi="Arial" w:cs="Arial"/>
                      <w:noProof/>
                      <w:lang w:val="en-US"/>
                    </w:rPr>
                    <w:pict>
                      <v:shape id="_x0000_s1075" type="#_x0000_t202" style="position:absolute;margin-left:201.5pt;margin-top:20.25pt;width:34.2pt;height:32.65pt;z-index:251670016;mso-height-percent:200;mso-height-percent:200;mso-width-relative:margin;mso-height-relative:margin" filled="f" stroked="f">
                        <v:textbox style="mso-fit-shape-to-text:t">
                          <w:txbxContent>
                            <w:p w:rsidR="00E20DE0" w:rsidRDefault="00BA2586" w:rsidP="00E20DE0">
                              <w:r>
                                <w:t>E</w:t>
                              </w:r>
                            </w:p>
                          </w:txbxContent>
                        </v:textbox>
                      </v:shape>
                    </w:pict>
                  </w:r>
                  <w:r>
                    <w:rPr>
                      <w:rFonts w:ascii="Arial" w:hAnsi="Arial" w:cs="Arial"/>
                      <w:noProof/>
                      <w:lang w:val="en-US"/>
                    </w:rPr>
                    <w:pict>
                      <v:shape id="_x0000_s1076" type="#_x0000_t202" style="position:absolute;margin-left:167.3pt;margin-top:20.25pt;width:34.2pt;height:32.65pt;z-index:251671040;mso-height-percent:200;mso-height-percent:200;mso-width-relative:margin;mso-height-relative:margin" filled="f" stroked="f">
                        <v:textbox style="mso-fit-shape-to-text:t">
                          <w:txbxContent>
                            <w:p w:rsidR="00E20DE0" w:rsidRDefault="00BA2586" w:rsidP="00E20DE0">
                              <w:r>
                                <w:t>D</w:t>
                              </w:r>
                            </w:p>
                          </w:txbxContent>
                        </v:textbox>
                      </v:shape>
                    </w:pict>
                  </w:r>
                  <w:r>
                    <w:rPr>
                      <w:rFonts w:ascii="Arial" w:hAnsi="Arial" w:cs="Arial"/>
                      <w:noProof/>
                      <w:lang w:val="en-US"/>
                    </w:rPr>
                    <w:pict>
                      <v:shape id="_x0000_s1074" type="#_x0000_t202" style="position:absolute;margin-left:139.1pt;margin-top:39.65pt;width:34.2pt;height:32.65pt;z-index:251668992;mso-height-percent:200;mso-height-percent:200;mso-width-relative:margin;mso-height-relative:margin" filled="f" stroked="f">
                        <v:textbox style="mso-fit-shape-to-text:t">
                          <w:txbxContent>
                            <w:p w:rsidR="00E20DE0" w:rsidRDefault="00BA2586" w:rsidP="00E20DE0">
                              <w:r>
                                <w:t>C</w:t>
                              </w:r>
                            </w:p>
                          </w:txbxContent>
                        </v:textbox>
                      </v:shape>
                    </w:pict>
                  </w:r>
                  <w:r>
                    <w:rPr>
                      <w:rFonts w:ascii="Arial" w:hAnsi="Arial" w:cs="Arial"/>
                      <w:noProof/>
                      <w:lang w:val="en-US"/>
                    </w:rPr>
                    <w:pict>
                      <v:shape id="_x0000_s1077" type="#_x0000_t202" style="position:absolute;margin-left:48.9pt;margin-top:39.65pt;width:34.2pt;height:32.65pt;z-index:251672064;mso-height-percent:200;mso-height-percent:200;mso-width-relative:margin;mso-height-relative:margin" filled="f" stroked="f">
                        <v:textbox style="mso-fit-shape-to-text:t">
                          <w:txbxContent>
                            <w:p w:rsidR="00BA2586" w:rsidRDefault="00BA2586" w:rsidP="00BA2586">
                              <w:r>
                                <w:t>B</w:t>
                              </w:r>
                            </w:p>
                          </w:txbxContent>
                        </v:textbox>
                      </v:shape>
                    </w:pict>
                  </w:r>
                  <w:r w:rsidR="00247F5F">
                    <w:rPr>
                      <w:noProof/>
                      <w:lang w:eastAsia="en-ZA"/>
                    </w:rPr>
                    <w:drawing>
                      <wp:inline distT="0" distB="0" distL="0" distR="0">
                        <wp:extent cx="3566988" cy="1812897"/>
                        <wp:effectExtent l="19050" t="0" r="14412" b="0"/>
                        <wp:docPr id="4"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47F5F" w:rsidRDefault="003C2760" w:rsidP="003560CA">
                  <w:pPr>
                    <w:spacing w:after="0"/>
                    <w:rPr>
                      <w:rFonts w:ascii="Arial" w:hAnsi="Arial" w:cs="Arial"/>
                    </w:rPr>
                  </w:pPr>
                  <w:r>
                    <w:rPr>
                      <w:rFonts w:ascii="Arial" w:hAnsi="Arial" w:cs="Arial"/>
                    </w:rPr>
                    <w:t xml:space="preserve">                        </w:t>
                  </w:r>
                  <w:r w:rsidR="00247F5F">
                    <w:rPr>
                      <w:rFonts w:ascii="Arial" w:hAnsi="Arial" w:cs="Arial"/>
                    </w:rPr>
                    <w:t xml:space="preserve">   </w:t>
                  </w:r>
                  <w:r w:rsidR="007F7294">
                    <w:rPr>
                      <w:rFonts w:ascii="Arial" w:hAnsi="Arial" w:cs="Arial"/>
                    </w:rPr>
                    <w:t xml:space="preserve">                             </w:t>
                  </w:r>
                  <w:r w:rsidR="00247F5F">
                    <w:rPr>
                      <w:rFonts w:ascii="Arial" w:hAnsi="Arial" w:cs="Arial"/>
                    </w:rPr>
                    <w:t xml:space="preserve">                             </w:t>
                  </w:r>
                </w:p>
              </w:tc>
            </w:tr>
            <w:tr w:rsidR="00247F5F" w:rsidTr="003C2760">
              <w:trPr>
                <w:trHeight w:val="78"/>
              </w:trPr>
              <w:tc>
                <w:tcPr>
                  <w:tcW w:w="6563" w:type="dxa"/>
                  <w:gridSpan w:val="2"/>
                </w:tcPr>
                <w:p w:rsidR="00247F5F" w:rsidRDefault="00546501" w:rsidP="003560CA">
                  <w:pPr>
                    <w:spacing w:after="0"/>
                    <w:jc w:val="center"/>
                    <w:rPr>
                      <w:rFonts w:ascii="Arial" w:hAnsi="Arial" w:cs="Arial"/>
                    </w:rPr>
                  </w:pPr>
                  <m:oMathPara>
                    <m:oMath>
                      <m:r>
                        <w:rPr>
                          <w:rFonts w:ascii="Cambria Math" w:hAnsi="Cambria Math" w:cs="Arial"/>
                        </w:rPr>
                        <m:t>Time in hours</m:t>
                      </m:r>
                    </m:oMath>
                  </m:oMathPara>
                </w:p>
              </w:tc>
            </w:tr>
          </w:tbl>
          <w:p w:rsidR="00DA1369" w:rsidRDefault="00116658">
            <w:pPr>
              <w:pStyle w:val="ListParagraph"/>
              <w:numPr>
                <w:ilvl w:val="0"/>
                <w:numId w:val="61"/>
              </w:numPr>
              <w:spacing w:after="0"/>
              <w:rPr>
                <w:rFonts w:ascii="Arial" w:hAnsi="Arial" w:cs="Arial"/>
              </w:rPr>
            </w:pPr>
            <w:r w:rsidRPr="00116658">
              <w:rPr>
                <w:rFonts w:ascii="Arial" w:hAnsi="Arial" w:cs="Arial"/>
              </w:rPr>
              <w:t>Indicate the points on the graph where the distances are increasing.</w:t>
            </w:r>
          </w:p>
          <w:p w:rsidR="00DA1369" w:rsidRDefault="00116658">
            <w:pPr>
              <w:pStyle w:val="ListParagraph"/>
              <w:numPr>
                <w:ilvl w:val="0"/>
                <w:numId w:val="61"/>
              </w:numPr>
              <w:spacing w:after="0"/>
              <w:rPr>
                <w:rFonts w:ascii="Arial" w:hAnsi="Arial" w:cs="Arial"/>
              </w:rPr>
            </w:pPr>
            <w:r w:rsidRPr="00116658">
              <w:rPr>
                <w:rFonts w:ascii="Arial" w:hAnsi="Arial" w:cs="Arial"/>
              </w:rPr>
              <w:t>What is happening in terms of time and distance from B to C and also D to E?</w:t>
            </w:r>
          </w:p>
          <w:p w:rsidR="00DA1369" w:rsidRDefault="00116658">
            <w:pPr>
              <w:pStyle w:val="ListParagraph"/>
              <w:numPr>
                <w:ilvl w:val="0"/>
                <w:numId w:val="61"/>
              </w:numPr>
              <w:spacing w:after="0"/>
              <w:rPr>
                <w:rFonts w:ascii="Arial" w:hAnsi="Arial" w:cs="Arial"/>
              </w:rPr>
            </w:pPr>
            <w:r w:rsidRPr="00116658">
              <w:rPr>
                <w:rFonts w:ascii="Arial" w:hAnsi="Arial" w:cs="Arial"/>
              </w:rPr>
              <w:t xml:space="preserve">What is happening from E to F? </w:t>
            </w:r>
          </w:p>
        </w:tc>
      </w:tr>
      <w:tr w:rsidR="00C61CE0" w:rsidRPr="00EB0FC8" w:rsidTr="00EB7339">
        <w:trPr>
          <w:trHeight w:val="557"/>
        </w:trPr>
        <w:tc>
          <w:tcPr>
            <w:tcW w:w="5000" w:type="pct"/>
            <w:tcBorders>
              <w:top w:val="single" w:sz="4" w:space="0" w:color="auto"/>
              <w:left w:val="single" w:sz="4" w:space="0" w:color="auto"/>
              <w:bottom w:val="single" w:sz="4" w:space="0" w:color="auto"/>
              <w:right w:val="single" w:sz="4" w:space="0" w:color="auto"/>
            </w:tcBorders>
            <w:vAlign w:val="center"/>
          </w:tcPr>
          <w:p w:rsidR="00C61CE0" w:rsidRPr="00EB0FC8" w:rsidRDefault="00C61CE0" w:rsidP="00417440">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C61CE0" w:rsidRPr="00130031" w:rsidTr="00EB7339">
        <w:trPr>
          <w:trHeight w:val="4760"/>
        </w:trPr>
        <w:tc>
          <w:tcPr>
            <w:tcW w:w="5000" w:type="pct"/>
            <w:tcBorders>
              <w:top w:val="single" w:sz="4" w:space="0" w:color="auto"/>
              <w:left w:val="single" w:sz="4" w:space="0" w:color="auto"/>
              <w:bottom w:val="single" w:sz="4" w:space="0" w:color="auto"/>
              <w:right w:val="single" w:sz="4" w:space="0" w:color="auto"/>
            </w:tcBorders>
            <w:vAlign w:val="center"/>
          </w:tcPr>
          <w:p w:rsidR="00C61CE0" w:rsidRPr="00EB7339" w:rsidRDefault="00C61CE0" w:rsidP="007332E3">
            <w:pPr>
              <w:spacing w:after="0" w:line="240" w:lineRule="auto"/>
              <w:jc w:val="both"/>
              <w:rPr>
                <w:rFonts w:ascii="Arial" w:hAnsi="Arial" w:cs="Arial"/>
                <w:sz w:val="10"/>
              </w:rPr>
            </w:pPr>
          </w:p>
          <w:p w:rsidR="00C61CE0" w:rsidRPr="00316423" w:rsidRDefault="00C61CE0" w:rsidP="00417440">
            <w:pPr>
              <w:pStyle w:val="ListParagraph"/>
              <w:numPr>
                <w:ilvl w:val="0"/>
                <w:numId w:val="52"/>
              </w:numPr>
              <w:spacing w:after="0" w:line="240" w:lineRule="auto"/>
              <w:jc w:val="both"/>
              <w:rPr>
                <w:rFonts w:ascii="Arial" w:hAnsi="Arial" w:cs="Arial"/>
                <w:b/>
              </w:rPr>
            </w:pPr>
            <w:r w:rsidRPr="00316423">
              <w:rPr>
                <w:rFonts w:ascii="Arial" w:hAnsi="Arial" w:cs="Arial"/>
                <w:b/>
              </w:rPr>
              <w:t>Emphasis</w:t>
            </w:r>
            <w:r w:rsidR="00316423">
              <w:rPr>
                <w:rFonts w:ascii="Arial" w:hAnsi="Arial" w:cs="Arial"/>
                <w:b/>
              </w:rPr>
              <w:t>e</w:t>
            </w:r>
            <w:r w:rsidRPr="00316423">
              <w:rPr>
                <w:rFonts w:ascii="Arial" w:hAnsi="Arial" w:cs="Arial"/>
                <w:b/>
              </w:rPr>
              <w:t xml:space="preserve"> that:</w:t>
            </w:r>
          </w:p>
          <w:p w:rsidR="00C61CE0" w:rsidRPr="00EB7339" w:rsidRDefault="00C61CE0" w:rsidP="00417440">
            <w:pPr>
              <w:pStyle w:val="ListParagraph"/>
              <w:spacing w:after="0" w:line="240" w:lineRule="auto"/>
              <w:jc w:val="both"/>
              <w:rPr>
                <w:rFonts w:ascii="Arial" w:hAnsi="Arial" w:cs="Arial"/>
                <w:sz w:val="6"/>
              </w:rPr>
            </w:pPr>
          </w:p>
          <w:p w:rsidR="00AD7AD0" w:rsidRDefault="00453AA0" w:rsidP="0016653D">
            <w:pPr>
              <w:pStyle w:val="ListParagraph"/>
              <w:numPr>
                <w:ilvl w:val="0"/>
                <w:numId w:val="57"/>
              </w:numPr>
              <w:spacing w:after="0"/>
              <w:rPr>
                <w:rFonts w:ascii="Arial" w:hAnsi="Arial" w:cs="Arial"/>
              </w:rPr>
            </w:pPr>
            <w:r>
              <w:rPr>
                <w:rFonts w:ascii="Arial" w:hAnsi="Arial" w:cs="Arial"/>
              </w:rPr>
              <w:t>T</w:t>
            </w:r>
            <w:r w:rsidR="0016653D">
              <w:rPr>
                <w:rFonts w:ascii="Arial" w:hAnsi="Arial" w:cs="Arial"/>
              </w:rPr>
              <w:t xml:space="preserve">he </w:t>
            </w:r>
            <w:r>
              <w:rPr>
                <w:rFonts w:ascii="Arial" w:hAnsi="Arial" w:cs="Arial"/>
              </w:rPr>
              <w:t xml:space="preserve">graph is </w:t>
            </w:r>
            <w:r w:rsidRPr="00E95450">
              <w:rPr>
                <w:rFonts w:ascii="Arial" w:hAnsi="Arial" w:cs="Arial"/>
                <w:b/>
              </w:rPr>
              <w:t>increasing</w:t>
            </w:r>
            <w:r>
              <w:rPr>
                <w:rFonts w:ascii="Arial" w:hAnsi="Arial" w:cs="Arial"/>
              </w:rPr>
              <w:t xml:space="preserve"> when dependent </w:t>
            </w:r>
            <w:r w:rsidR="00A50E25">
              <w:rPr>
                <w:rFonts w:ascii="Arial" w:hAnsi="Arial" w:cs="Arial"/>
              </w:rPr>
              <w:t>value (distance) increases as</w:t>
            </w:r>
            <w:r w:rsidR="00FD2561">
              <w:rPr>
                <w:rFonts w:ascii="Arial" w:hAnsi="Arial" w:cs="Arial"/>
              </w:rPr>
              <w:t xml:space="preserve"> the</w:t>
            </w:r>
            <w:r w:rsidR="00A50E25">
              <w:rPr>
                <w:rFonts w:ascii="Arial" w:hAnsi="Arial" w:cs="Arial"/>
              </w:rPr>
              <w:t xml:space="preserve"> independent value (time) </w:t>
            </w:r>
            <w:r w:rsidR="00AD7AD0">
              <w:rPr>
                <w:rFonts w:ascii="Arial" w:hAnsi="Arial" w:cs="Arial"/>
              </w:rPr>
              <w:t>increases. The graph slopes</w:t>
            </w:r>
            <w:r w:rsidR="00825D63">
              <w:rPr>
                <w:rFonts w:ascii="Arial" w:hAnsi="Arial" w:cs="Arial"/>
              </w:rPr>
              <w:t xml:space="preserve"> upwards</w:t>
            </w:r>
            <w:r w:rsidR="00AD7AD0">
              <w:rPr>
                <w:rFonts w:ascii="Arial" w:hAnsi="Arial" w:cs="Arial"/>
              </w:rPr>
              <w:t xml:space="preserve"> from left to right</w:t>
            </w:r>
            <w:r w:rsidR="0042742A">
              <w:rPr>
                <w:rFonts w:ascii="Arial" w:hAnsi="Arial" w:cs="Arial"/>
              </w:rPr>
              <w:t>.</w:t>
            </w:r>
          </w:p>
          <w:p w:rsidR="0016653D" w:rsidRDefault="0042742A" w:rsidP="0016653D">
            <w:pPr>
              <w:pStyle w:val="ListParagraph"/>
              <w:numPr>
                <w:ilvl w:val="0"/>
                <w:numId w:val="57"/>
              </w:numPr>
              <w:spacing w:after="0"/>
              <w:rPr>
                <w:rFonts w:ascii="Arial" w:hAnsi="Arial" w:cs="Arial"/>
              </w:rPr>
            </w:pPr>
            <w:r>
              <w:rPr>
                <w:rFonts w:ascii="Arial" w:hAnsi="Arial" w:cs="Arial"/>
              </w:rPr>
              <w:t xml:space="preserve">The graph is </w:t>
            </w:r>
            <w:r w:rsidRPr="00E95450">
              <w:rPr>
                <w:rFonts w:ascii="Arial" w:hAnsi="Arial" w:cs="Arial"/>
                <w:b/>
              </w:rPr>
              <w:t>decreasing</w:t>
            </w:r>
            <w:r>
              <w:rPr>
                <w:rFonts w:ascii="Arial" w:hAnsi="Arial" w:cs="Arial"/>
              </w:rPr>
              <w:t xml:space="preserve"> when </w:t>
            </w:r>
            <w:r w:rsidR="00822E49">
              <w:rPr>
                <w:rFonts w:ascii="Arial" w:hAnsi="Arial" w:cs="Arial"/>
              </w:rPr>
              <w:t>the dependent value (distance)</w:t>
            </w:r>
            <w:r w:rsidR="00E95450">
              <w:rPr>
                <w:rFonts w:ascii="Arial" w:hAnsi="Arial" w:cs="Arial"/>
              </w:rPr>
              <w:t xml:space="preserve"> </w:t>
            </w:r>
            <w:r w:rsidR="00822E49">
              <w:rPr>
                <w:rFonts w:ascii="Arial" w:hAnsi="Arial" w:cs="Arial"/>
              </w:rPr>
              <w:t xml:space="preserve">decreases as the </w:t>
            </w:r>
            <w:r w:rsidR="00FD2561">
              <w:rPr>
                <w:rFonts w:ascii="Arial" w:hAnsi="Arial" w:cs="Arial"/>
              </w:rPr>
              <w:t>independent value (time) increases.</w:t>
            </w:r>
            <w:r w:rsidR="00825D63">
              <w:rPr>
                <w:rFonts w:ascii="Arial" w:hAnsi="Arial" w:cs="Arial"/>
              </w:rPr>
              <w:t xml:space="preserve"> The graph slopes </w:t>
            </w:r>
            <w:r w:rsidR="00D800CA">
              <w:rPr>
                <w:rFonts w:ascii="Arial" w:hAnsi="Arial" w:cs="Arial"/>
              </w:rPr>
              <w:t>downwards</w:t>
            </w:r>
            <w:r w:rsidR="00825D63">
              <w:rPr>
                <w:rFonts w:ascii="Arial" w:hAnsi="Arial" w:cs="Arial"/>
              </w:rPr>
              <w:t xml:space="preserve"> from left to right.</w:t>
            </w:r>
          </w:p>
          <w:p w:rsidR="00C61CE0" w:rsidRDefault="00FD2561" w:rsidP="00417440">
            <w:pPr>
              <w:pStyle w:val="ListParagraph"/>
              <w:numPr>
                <w:ilvl w:val="0"/>
                <w:numId w:val="57"/>
              </w:numPr>
              <w:spacing w:after="0" w:line="240" w:lineRule="auto"/>
              <w:jc w:val="both"/>
              <w:rPr>
                <w:rFonts w:ascii="Arial" w:hAnsi="Arial" w:cs="Arial"/>
              </w:rPr>
            </w:pPr>
            <w:r w:rsidRPr="00825D63">
              <w:rPr>
                <w:rFonts w:ascii="Arial" w:hAnsi="Arial" w:cs="Arial"/>
              </w:rPr>
              <w:t>When</w:t>
            </w:r>
            <w:r w:rsidR="0016653D" w:rsidRPr="00825D63">
              <w:rPr>
                <w:rFonts w:ascii="Arial" w:hAnsi="Arial" w:cs="Arial"/>
              </w:rPr>
              <w:t xml:space="preserve"> the</w:t>
            </w:r>
            <w:r w:rsidR="00E95450" w:rsidRPr="00825D63">
              <w:rPr>
                <w:rFonts w:ascii="Arial" w:hAnsi="Arial" w:cs="Arial"/>
              </w:rPr>
              <w:t xml:space="preserve"> dependent </w:t>
            </w:r>
            <w:r w:rsidR="00B26FE5" w:rsidRPr="00825D63">
              <w:rPr>
                <w:rFonts w:ascii="Arial" w:hAnsi="Arial" w:cs="Arial"/>
              </w:rPr>
              <w:t>values (distance) remain</w:t>
            </w:r>
            <w:r w:rsidR="00E95450" w:rsidRPr="00825D63">
              <w:rPr>
                <w:rFonts w:ascii="Arial" w:hAnsi="Arial" w:cs="Arial"/>
              </w:rPr>
              <w:t xml:space="preserve"> the </w:t>
            </w:r>
            <w:r w:rsidR="00B26FE5" w:rsidRPr="00825D63">
              <w:rPr>
                <w:rFonts w:ascii="Arial" w:hAnsi="Arial" w:cs="Arial"/>
              </w:rPr>
              <w:t>same while independent value</w:t>
            </w:r>
            <w:r w:rsidR="0099782B" w:rsidRPr="00825D63">
              <w:rPr>
                <w:rFonts w:ascii="Arial" w:hAnsi="Arial" w:cs="Arial"/>
              </w:rPr>
              <w:t xml:space="preserve"> increases we say the graph is </w:t>
            </w:r>
            <w:r w:rsidR="0099782B" w:rsidRPr="00825D63">
              <w:rPr>
                <w:rFonts w:ascii="Arial" w:hAnsi="Arial" w:cs="Arial"/>
                <w:b/>
              </w:rPr>
              <w:t>constant</w:t>
            </w:r>
            <w:r w:rsidR="0099782B" w:rsidRPr="00825D63">
              <w:rPr>
                <w:rFonts w:ascii="Arial" w:hAnsi="Arial" w:cs="Arial"/>
              </w:rPr>
              <w:t>.</w:t>
            </w:r>
            <w:r w:rsidR="0016653D" w:rsidRPr="00825D63">
              <w:rPr>
                <w:rFonts w:ascii="Arial" w:hAnsi="Arial" w:cs="Arial"/>
              </w:rPr>
              <w:t xml:space="preserve"> </w:t>
            </w:r>
          </w:p>
          <w:p w:rsidR="00D800CA" w:rsidRPr="00EB7339" w:rsidRDefault="00D800CA" w:rsidP="00D800CA">
            <w:pPr>
              <w:pStyle w:val="ListParagraph"/>
              <w:spacing w:after="0" w:line="240" w:lineRule="auto"/>
              <w:jc w:val="both"/>
              <w:rPr>
                <w:rFonts w:ascii="Arial" w:hAnsi="Arial" w:cs="Arial"/>
                <w:sz w:val="8"/>
              </w:rPr>
            </w:pPr>
          </w:p>
          <w:p w:rsidR="00D800CA" w:rsidRPr="00034E66" w:rsidRDefault="00D800CA" w:rsidP="00D800CA">
            <w:pPr>
              <w:pStyle w:val="ListParagraph"/>
              <w:spacing w:after="0" w:line="240" w:lineRule="auto"/>
              <w:jc w:val="both"/>
              <w:rPr>
                <w:rFonts w:ascii="Arial" w:hAnsi="Arial" w:cs="Arial"/>
                <w:sz w:val="4"/>
              </w:rPr>
            </w:pPr>
          </w:p>
          <w:p w:rsidR="00C61CE0" w:rsidRPr="00E14817" w:rsidRDefault="00C61CE0" w:rsidP="00417440">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Homework should be purposeful and the principle of ‘Less is more’ is recommended, i.e. give learners few high quality activities that address variety of s</w:t>
            </w:r>
            <w:bookmarkStart w:id="0" w:name="_GoBack"/>
            <w:bookmarkEnd w:id="0"/>
            <w:r>
              <w:rPr>
                <w:rFonts w:ascii="Arial" w:hAnsi="Arial" w:cs="Arial"/>
                <w:color w:val="000000" w:themeColor="text1"/>
              </w:rPr>
              <w:t xml:space="preserve">kills than many activities that do not enhance learners’ conceptual understanding. </w:t>
            </w:r>
          </w:p>
          <w:p w:rsidR="00C61CE0" w:rsidRDefault="00C61CE0" w:rsidP="00417440">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for learners’ homework. The selected activities should address different cognitive levels.</w:t>
            </w:r>
          </w:p>
          <w:p w:rsidR="00C61CE0" w:rsidRPr="00EB7339" w:rsidRDefault="00C61CE0" w:rsidP="00EB7339">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Pr="001F788A">
              <w:rPr>
                <w:rFonts w:ascii="Arial" w:eastAsia="StoneSerITCStd-Medium" w:hAnsi="Arial" w:cs="Arial"/>
                <w:b/>
              </w:rPr>
              <w:t>Homewor</w:t>
            </w:r>
            <w:r w:rsidR="00EB7339">
              <w:rPr>
                <w:rFonts w:ascii="Arial" w:eastAsia="StoneSerITCStd-Medium" w:hAnsi="Arial" w:cs="Arial"/>
                <w:b/>
              </w:rPr>
              <w:t>k</w:t>
            </w:r>
          </w:p>
          <w:p w:rsidR="00C61CE0" w:rsidRPr="00034E66" w:rsidRDefault="00C61CE0" w:rsidP="0016653D">
            <w:pPr>
              <w:pStyle w:val="ListParagraph"/>
              <w:autoSpaceDE w:val="0"/>
              <w:autoSpaceDN w:val="0"/>
              <w:adjustRightInd w:val="0"/>
              <w:spacing w:after="0" w:line="240" w:lineRule="auto"/>
              <w:rPr>
                <w:rFonts w:ascii="Arial" w:hAnsi="Arial" w:cs="Arial"/>
                <w:sz w:val="18"/>
              </w:rPr>
            </w:pPr>
          </w:p>
        </w:tc>
      </w:tr>
    </w:tbl>
    <w:p w:rsidR="001F788A" w:rsidRDefault="001F788A"/>
    <w:sectPr w:rsidR="001F788A" w:rsidSect="00F46031">
      <w:headerReference w:type="even" r:id="rId11"/>
      <w:headerReference w:type="default"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08BB321" w15:done="0"/>
  <w15:commentEx w15:paraId="1A63C98A" w15:done="0"/>
  <w15:commentEx w15:paraId="013770BA" w15:done="0"/>
  <w15:commentEx w15:paraId="46EC4EE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2658" w:rsidRDefault="00D22658" w:rsidP="00CC4059">
      <w:pPr>
        <w:spacing w:after="0" w:line="240" w:lineRule="auto"/>
      </w:pPr>
      <w:r>
        <w:separator/>
      </w:r>
    </w:p>
  </w:endnote>
  <w:endnote w:type="continuationSeparator" w:id="0">
    <w:p w:rsidR="00D22658" w:rsidRDefault="00D22658"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D22658">
    <w:pPr>
      <w:pStyle w:val="Footer"/>
      <w:jc w:val="right"/>
      <w:rPr>
        <w:color w:val="E36C0A"/>
      </w:rPr>
    </w:pPr>
    <w:r>
      <w:rPr>
        <w:rFonts w:ascii="Arial Narrow" w:hAnsi="Arial Narrow" w:cs="Arial"/>
        <w:b/>
        <w:noProof/>
        <w:color w:val="E36C0A"/>
        <w:sz w:val="16"/>
        <w:szCs w:val="16"/>
        <w:lang w:val="en-US"/>
      </w:rPr>
      <w:pict>
        <v:shapetype id="_x0000_t202" coordsize="21600,21600" o:spt="202" path="m,l,21600r21600,l21600,xe">
          <v:stroke joinstyle="miter"/>
          <v:path gradientshapeok="t" o:connecttype="rect"/>
        </v:shapetype>
        <v:shape id="Text Box 4" o:spid="_x0000_s2051" type="#_x0000_t202" style="position:absolute;left:0;text-align:left;margin-left:162.75pt;margin-top:-3.2pt;width:214.5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B0327C"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EA2312">
                  <w:rPr>
                    <w:rFonts w:ascii="Arial Narrow" w:hAnsi="Arial Narrow"/>
                    <w:b/>
                    <w:color w:val="E36C0A"/>
                    <w:sz w:val="16"/>
                  </w:rPr>
                  <w:t xml:space="preserve"> 7</w:t>
                </w:r>
                <w:r w:rsidRPr="00A116E0">
                  <w:rPr>
                    <w:rFonts w:ascii="Arial Narrow" w:hAnsi="Arial Narrow"/>
                    <w:b/>
                    <w:color w:val="E36C0A"/>
                    <w:sz w:val="16"/>
                  </w:rPr>
                  <w:t xml:space="preserve"> Lesson</w:t>
                </w:r>
                <w:r w:rsidR="00713E93">
                  <w:rPr>
                    <w:rFonts w:ascii="Arial Narrow" w:hAnsi="Arial Narrow"/>
                    <w:b/>
                    <w:color w:val="E36C0A"/>
                    <w:sz w:val="16"/>
                  </w:rPr>
                  <w:t xml:space="preserve"> Plan: </w:t>
                </w:r>
                <w:r>
                  <w:rPr>
                    <w:rFonts w:ascii="Arial Narrow" w:hAnsi="Arial Narrow"/>
                    <w:b/>
                    <w:color w:val="E36C0A"/>
                    <w:sz w:val="16"/>
                  </w:rPr>
                  <w:t xml:space="preserve">Term </w:t>
                </w:r>
                <w:r w:rsidR="00EA2312">
                  <w:rPr>
                    <w:rFonts w:ascii="Arial Narrow" w:hAnsi="Arial Narrow"/>
                    <w:b/>
                    <w:color w:val="E36C0A"/>
                    <w:sz w:val="16"/>
                  </w:rPr>
                  <w:t>3</w:t>
                </w:r>
              </w:p>
              <w:p w:rsidR="00B0327C" w:rsidRPr="00B0327C" w:rsidRDefault="00EA231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GRAPHS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75530">
                  <w:rPr>
                    <w:rFonts w:ascii="Arial Narrow" w:hAnsi="Arial Narrow" w:cs="Arial"/>
                    <w:color w:val="E36C0A" w:themeColor="accent6" w:themeShade="BF"/>
                    <w:sz w:val="16"/>
                    <w:szCs w:val="16"/>
                  </w:rPr>
                  <w:t xml:space="preserve">Interpreting </w:t>
                </w:r>
                <w:r w:rsidR="00FD4DF3">
                  <w:rPr>
                    <w:rFonts w:ascii="Arial Narrow" w:hAnsi="Arial Narrow" w:cs="Arial"/>
                    <w:color w:val="E36C0A" w:themeColor="accent6" w:themeShade="BF"/>
                    <w:sz w:val="16"/>
                    <w:szCs w:val="16"/>
                  </w:rPr>
                  <w:t>graphs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16658"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16658" w:rsidRPr="000314D6">
      <w:rPr>
        <w:rFonts w:ascii="Arial Narrow" w:hAnsi="Arial Narrow"/>
        <w:b/>
        <w:bCs/>
        <w:color w:val="E36C0A"/>
        <w:sz w:val="16"/>
        <w:szCs w:val="16"/>
      </w:rPr>
      <w:fldChar w:fldCharType="separate"/>
    </w:r>
    <w:r w:rsidR="003D204D">
      <w:rPr>
        <w:rFonts w:ascii="Arial Narrow" w:hAnsi="Arial Narrow"/>
        <w:b/>
        <w:bCs/>
        <w:noProof/>
        <w:color w:val="E36C0A"/>
        <w:sz w:val="16"/>
        <w:szCs w:val="16"/>
      </w:rPr>
      <w:t>4</w:t>
    </w:r>
    <w:r w:rsidR="00116658"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16658"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16658" w:rsidRPr="000314D6">
      <w:rPr>
        <w:rFonts w:ascii="Arial Narrow" w:hAnsi="Arial Narrow"/>
        <w:b/>
        <w:bCs/>
        <w:color w:val="E36C0A"/>
        <w:sz w:val="16"/>
        <w:szCs w:val="16"/>
      </w:rPr>
      <w:fldChar w:fldCharType="separate"/>
    </w:r>
    <w:r w:rsidR="003D204D">
      <w:rPr>
        <w:rFonts w:ascii="Arial Narrow" w:hAnsi="Arial Narrow"/>
        <w:b/>
        <w:bCs/>
        <w:noProof/>
        <w:color w:val="E36C0A"/>
        <w:sz w:val="16"/>
        <w:szCs w:val="16"/>
      </w:rPr>
      <w:t>4</w:t>
    </w:r>
    <w:r w:rsidR="00116658"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D22658">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Grade</w:t>
                </w:r>
                <w:r w:rsidR="00E543C6">
                  <w:rPr>
                    <w:rFonts w:ascii="Arial Narrow" w:hAnsi="Arial Narrow"/>
                    <w:b/>
                    <w:color w:val="E36C0A"/>
                    <w:sz w:val="16"/>
                  </w:rPr>
                  <w:t xml:space="preserve"> 7</w:t>
                </w:r>
                <w:r w:rsidR="00CD2B39" w:rsidRPr="00A116E0">
                  <w:rPr>
                    <w:rFonts w:ascii="Arial Narrow" w:hAnsi="Arial Narrow"/>
                    <w:b/>
                    <w:color w:val="E36C0A"/>
                    <w:sz w:val="16"/>
                  </w:rPr>
                  <w:t xml:space="preserve"> Lesson</w:t>
                </w:r>
                <w:r w:rsidR="007E45BA">
                  <w:rPr>
                    <w:rFonts w:ascii="Arial Narrow" w:hAnsi="Arial Narrow"/>
                    <w:b/>
                    <w:color w:val="E36C0A"/>
                    <w:sz w:val="16"/>
                  </w:rPr>
                  <w:t xml:space="preserve"> Plan: </w:t>
                </w:r>
                <w:r>
                  <w:rPr>
                    <w:rFonts w:ascii="Arial Narrow" w:hAnsi="Arial Narrow"/>
                    <w:b/>
                    <w:color w:val="E36C0A"/>
                    <w:sz w:val="16"/>
                  </w:rPr>
                  <w:t xml:space="preserve">Term </w:t>
                </w:r>
                <w:r w:rsidR="00E543C6">
                  <w:rPr>
                    <w:rFonts w:ascii="Arial Narrow" w:hAnsi="Arial Narrow"/>
                    <w:b/>
                    <w:color w:val="E36C0A"/>
                    <w:sz w:val="16"/>
                  </w:rPr>
                  <w:t>3</w:t>
                </w:r>
              </w:p>
              <w:p w:rsidR="00B0327C" w:rsidRPr="00B0327C" w:rsidRDefault="00E543C6"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GRAPHS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475530">
                  <w:rPr>
                    <w:rFonts w:ascii="Arial Narrow" w:hAnsi="Arial Narrow" w:cs="Arial"/>
                    <w:color w:val="E36C0A" w:themeColor="accent6" w:themeShade="BF"/>
                    <w:sz w:val="16"/>
                    <w:szCs w:val="16"/>
                  </w:rPr>
                  <w:t>Interpreting</w:t>
                </w:r>
                <w:r>
                  <w:rPr>
                    <w:rFonts w:ascii="Arial Narrow" w:hAnsi="Arial Narrow" w:cs="Arial"/>
                    <w:color w:val="E36C0A" w:themeColor="accent6" w:themeShade="BF"/>
                    <w:sz w:val="16"/>
                    <w:szCs w:val="16"/>
                  </w:rPr>
                  <w:t xml:space="preserve"> graphs.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2658" w:rsidRDefault="00D22658" w:rsidP="00CC4059">
      <w:pPr>
        <w:spacing w:after="0" w:line="240" w:lineRule="auto"/>
      </w:pPr>
      <w:r>
        <w:separator/>
      </w:r>
    </w:p>
  </w:footnote>
  <w:footnote w:type="continuationSeparator" w:id="0">
    <w:p w:rsidR="00D22658" w:rsidRDefault="00D22658"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2862" w:rsidRDefault="00B3286D">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D22658">
    <w:pPr>
      <w:pStyle w:val="Header"/>
    </w:pPr>
    <w:r>
      <w:rPr>
        <w:noProof/>
        <w:lang w:val="en-US"/>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22658">
      <w:rPr>
        <w:noProof/>
        <w:lang w:val="en-US"/>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754862"/>
    <w:multiLevelType w:val="hybridMultilevel"/>
    <w:tmpl w:val="2026A5E0"/>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A156D14"/>
    <w:multiLevelType w:val="hybridMultilevel"/>
    <w:tmpl w:val="CC8E0F1C"/>
    <w:lvl w:ilvl="0" w:tplc="08C82BA6">
      <w:start w:val="1"/>
      <w:numFmt w:val="lowerLetter"/>
      <w:lvlText w:val="%1)"/>
      <w:lvlJc w:val="left"/>
      <w:pPr>
        <w:ind w:left="720" w:hanging="360"/>
      </w:pPr>
      <w:rPr>
        <w:rFonts w:hint="default"/>
        <w:b w:val="0"/>
        <w:color w:val="auto"/>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8">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26542B50"/>
    <w:multiLevelType w:val="hybridMultilevel"/>
    <w:tmpl w:val="F2FC7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9">
    <w:nsid w:val="361E6504"/>
    <w:multiLevelType w:val="hybridMultilevel"/>
    <w:tmpl w:val="7CA2D64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8">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4">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1BF62A6"/>
    <w:multiLevelType w:val="hybridMultilevel"/>
    <w:tmpl w:val="70F03E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nsid w:val="59154D8B"/>
    <w:multiLevelType w:val="hybridMultilevel"/>
    <w:tmpl w:val="2708DE7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AEB2111"/>
    <w:multiLevelType w:val="hybridMultilevel"/>
    <w:tmpl w:val="68F8810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1">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nsid w:val="64E57531"/>
    <w:multiLevelType w:val="hybridMultilevel"/>
    <w:tmpl w:val="552CFE6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7">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8">
    <w:nsid w:val="69C45122"/>
    <w:multiLevelType w:val="hybridMultilevel"/>
    <w:tmpl w:val="B3926E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1">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3">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6">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9">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2"/>
  </w:num>
  <w:num w:numId="2">
    <w:abstractNumId w:val="2"/>
  </w:num>
  <w:num w:numId="3">
    <w:abstractNumId w:val="21"/>
  </w:num>
  <w:num w:numId="4">
    <w:abstractNumId w:val="43"/>
  </w:num>
  <w:num w:numId="5">
    <w:abstractNumId w:val="35"/>
  </w:num>
  <w:num w:numId="6">
    <w:abstractNumId w:val="36"/>
  </w:num>
  <w:num w:numId="7">
    <w:abstractNumId w:val="30"/>
  </w:num>
  <w:num w:numId="8">
    <w:abstractNumId w:val="16"/>
  </w:num>
  <w:num w:numId="9">
    <w:abstractNumId w:val="54"/>
  </w:num>
  <w:num w:numId="10">
    <w:abstractNumId w:val="17"/>
  </w:num>
  <w:num w:numId="11">
    <w:abstractNumId w:val="11"/>
  </w:num>
  <w:num w:numId="12">
    <w:abstractNumId w:val="26"/>
  </w:num>
  <w:num w:numId="13">
    <w:abstractNumId w:val="40"/>
  </w:num>
  <w:num w:numId="14">
    <w:abstractNumId w:val="60"/>
  </w:num>
  <w:num w:numId="15">
    <w:abstractNumId w:val="32"/>
  </w:num>
  <w:num w:numId="16">
    <w:abstractNumId w:val="59"/>
  </w:num>
  <w:num w:numId="17">
    <w:abstractNumId w:val="8"/>
  </w:num>
  <w:num w:numId="18">
    <w:abstractNumId w:val="44"/>
  </w:num>
  <w:num w:numId="19">
    <w:abstractNumId w:val="10"/>
  </w:num>
  <w:num w:numId="20">
    <w:abstractNumId w:val="58"/>
  </w:num>
  <w:num w:numId="21">
    <w:abstractNumId w:val="14"/>
  </w:num>
  <w:num w:numId="22">
    <w:abstractNumId w:val="6"/>
  </w:num>
  <w:num w:numId="23">
    <w:abstractNumId w:val="15"/>
  </w:num>
  <w:num w:numId="24">
    <w:abstractNumId w:val="18"/>
  </w:num>
  <w:num w:numId="25">
    <w:abstractNumId w:val="31"/>
  </w:num>
  <w:num w:numId="26">
    <w:abstractNumId w:val="50"/>
  </w:num>
  <w:num w:numId="27">
    <w:abstractNumId w:val="12"/>
  </w:num>
  <w:num w:numId="28">
    <w:abstractNumId w:val="25"/>
  </w:num>
  <w:num w:numId="29">
    <w:abstractNumId w:val="49"/>
  </w:num>
  <w:num w:numId="30">
    <w:abstractNumId w:val="19"/>
  </w:num>
  <w:num w:numId="31">
    <w:abstractNumId w:val="0"/>
  </w:num>
  <w:num w:numId="32">
    <w:abstractNumId w:val="55"/>
  </w:num>
  <w:num w:numId="33">
    <w:abstractNumId w:val="34"/>
  </w:num>
  <w:num w:numId="34">
    <w:abstractNumId w:val="56"/>
  </w:num>
  <w:num w:numId="35">
    <w:abstractNumId w:val="57"/>
  </w:num>
  <w:num w:numId="36">
    <w:abstractNumId w:val="51"/>
  </w:num>
  <w:num w:numId="37">
    <w:abstractNumId w:val="33"/>
  </w:num>
  <w:num w:numId="38">
    <w:abstractNumId w:val="4"/>
  </w:num>
  <w:num w:numId="39">
    <w:abstractNumId w:val="22"/>
  </w:num>
  <w:num w:numId="40">
    <w:abstractNumId w:val="46"/>
  </w:num>
  <w:num w:numId="41">
    <w:abstractNumId w:val="20"/>
  </w:num>
  <w:num w:numId="42">
    <w:abstractNumId w:val="27"/>
  </w:num>
  <w:num w:numId="43">
    <w:abstractNumId w:val="29"/>
  </w:num>
  <w:num w:numId="44">
    <w:abstractNumId w:val="7"/>
  </w:num>
  <w:num w:numId="45">
    <w:abstractNumId w:val="28"/>
  </w:num>
  <w:num w:numId="46">
    <w:abstractNumId w:val="47"/>
  </w:num>
  <w:num w:numId="47">
    <w:abstractNumId w:val="24"/>
  </w:num>
  <w:num w:numId="48">
    <w:abstractNumId w:val="53"/>
  </w:num>
  <w:num w:numId="49">
    <w:abstractNumId w:val="23"/>
  </w:num>
  <w:num w:numId="50">
    <w:abstractNumId w:val="3"/>
  </w:num>
  <w:num w:numId="51">
    <w:abstractNumId w:val="9"/>
  </w:num>
  <w:num w:numId="52">
    <w:abstractNumId w:val="42"/>
  </w:num>
  <w:num w:numId="53">
    <w:abstractNumId w:val="41"/>
  </w:num>
  <w:num w:numId="54">
    <w:abstractNumId w:val="39"/>
  </w:num>
  <w:num w:numId="55">
    <w:abstractNumId w:val="37"/>
  </w:num>
  <w:num w:numId="56">
    <w:abstractNumId w:val="5"/>
  </w:num>
  <w:num w:numId="57">
    <w:abstractNumId w:val="13"/>
  </w:num>
  <w:num w:numId="58">
    <w:abstractNumId w:val="48"/>
  </w:num>
  <w:num w:numId="59">
    <w:abstractNumId w:val="45"/>
  </w:num>
  <w:num w:numId="60">
    <w:abstractNumId w:val="38"/>
  </w:num>
  <w:num w:numId="61">
    <w:abstractNumId w:val="1"/>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0A5C"/>
    <w:rsid w:val="0000696D"/>
    <w:rsid w:val="00006E6F"/>
    <w:rsid w:val="00007EF7"/>
    <w:rsid w:val="00010E02"/>
    <w:rsid w:val="00011724"/>
    <w:rsid w:val="000154CC"/>
    <w:rsid w:val="00015856"/>
    <w:rsid w:val="00016FCF"/>
    <w:rsid w:val="00021038"/>
    <w:rsid w:val="00021D12"/>
    <w:rsid w:val="0002356F"/>
    <w:rsid w:val="00023D18"/>
    <w:rsid w:val="00025E20"/>
    <w:rsid w:val="00026FCD"/>
    <w:rsid w:val="00030F61"/>
    <w:rsid w:val="000314D6"/>
    <w:rsid w:val="00034E66"/>
    <w:rsid w:val="00034F3E"/>
    <w:rsid w:val="00035721"/>
    <w:rsid w:val="00035B76"/>
    <w:rsid w:val="00037284"/>
    <w:rsid w:val="000407CC"/>
    <w:rsid w:val="00041042"/>
    <w:rsid w:val="000463A2"/>
    <w:rsid w:val="00051C1F"/>
    <w:rsid w:val="0005251F"/>
    <w:rsid w:val="00054F2A"/>
    <w:rsid w:val="00056586"/>
    <w:rsid w:val="00056D65"/>
    <w:rsid w:val="000578F9"/>
    <w:rsid w:val="00057CE8"/>
    <w:rsid w:val="00061E7B"/>
    <w:rsid w:val="000633DC"/>
    <w:rsid w:val="0006703E"/>
    <w:rsid w:val="00067081"/>
    <w:rsid w:val="00071A63"/>
    <w:rsid w:val="00071C88"/>
    <w:rsid w:val="00081C1F"/>
    <w:rsid w:val="00082811"/>
    <w:rsid w:val="00084F70"/>
    <w:rsid w:val="00090582"/>
    <w:rsid w:val="0009606C"/>
    <w:rsid w:val="0009688C"/>
    <w:rsid w:val="00096905"/>
    <w:rsid w:val="000A0190"/>
    <w:rsid w:val="000A40D7"/>
    <w:rsid w:val="000A68D3"/>
    <w:rsid w:val="000A7430"/>
    <w:rsid w:val="000A78F6"/>
    <w:rsid w:val="000A7D62"/>
    <w:rsid w:val="000B2065"/>
    <w:rsid w:val="000B2607"/>
    <w:rsid w:val="000B4492"/>
    <w:rsid w:val="000B5008"/>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2F97"/>
    <w:rsid w:val="00116596"/>
    <w:rsid w:val="00116658"/>
    <w:rsid w:val="00121502"/>
    <w:rsid w:val="00124E52"/>
    <w:rsid w:val="001279FE"/>
    <w:rsid w:val="00130031"/>
    <w:rsid w:val="00131ECE"/>
    <w:rsid w:val="001326BB"/>
    <w:rsid w:val="00134626"/>
    <w:rsid w:val="00134E10"/>
    <w:rsid w:val="00134E9B"/>
    <w:rsid w:val="00137278"/>
    <w:rsid w:val="001374BE"/>
    <w:rsid w:val="0014138B"/>
    <w:rsid w:val="00143FC6"/>
    <w:rsid w:val="00145BC6"/>
    <w:rsid w:val="00150637"/>
    <w:rsid w:val="0015280E"/>
    <w:rsid w:val="00152923"/>
    <w:rsid w:val="00152AFA"/>
    <w:rsid w:val="001577B7"/>
    <w:rsid w:val="00157A86"/>
    <w:rsid w:val="00160ED0"/>
    <w:rsid w:val="00161848"/>
    <w:rsid w:val="001639AC"/>
    <w:rsid w:val="0016653D"/>
    <w:rsid w:val="00171EF8"/>
    <w:rsid w:val="001761C3"/>
    <w:rsid w:val="00177AB3"/>
    <w:rsid w:val="00185B70"/>
    <w:rsid w:val="00185EB2"/>
    <w:rsid w:val="001915D7"/>
    <w:rsid w:val="00191A3B"/>
    <w:rsid w:val="00193D07"/>
    <w:rsid w:val="00195974"/>
    <w:rsid w:val="001968CE"/>
    <w:rsid w:val="00197003"/>
    <w:rsid w:val="00197696"/>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DD2"/>
    <w:rsid w:val="001E2EF8"/>
    <w:rsid w:val="001E3439"/>
    <w:rsid w:val="001E3B96"/>
    <w:rsid w:val="001E737D"/>
    <w:rsid w:val="001F3412"/>
    <w:rsid w:val="001F5A21"/>
    <w:rsid w:val="001F701D"/>
    <w:rsid w:val="001F788A"/>
    <w:rsid w:val="002068F2"/>
    <w:rsid w:val="00212DAB"/>
    <w:rsid w:val="00217217"/>
    <w:rsid w:val="00217429"/>
    <w:rsid w:val="00221813"/>
    <w:rsid w:val="002236FA"/>
    <w:rsid w:val="00225B21"/>
    <w:rsid w:val="002324CE"/>
    <w:rsid w:val="00234FB5"/>
    <w:rsid w:val="002402C9"/>
    <w:rsid w:val="002413CB"/>
    <w:rsid w:val="00244862"/>
    <w:rsid w:val="00245385"/>
    <w:rsid w:val="00247F5F"/>
    <w:rsid w:val="0025150B"/>
    <w:rsid w:val="00253824"/>
    <w:rsid w:val="0026293F"/>
    <w:rsid w:val="00265FA1"/>
    <w:rsid w:val="002675A4"/>
    <w:rsid w:val="0027232E"/>
    <w:rsid w:val="002758B9"/>
    <w:rsid w:val="00281EC9"/>
    <w:rsid w:val="0028438D"/>
    <w:rsid w:val="0028656F"/>
    <w:rsid w:val="0028681A"/>
    <w:rsid w:val="002878D1"/>
    <w:rsid w:val="002901C9"/>
    <w:rsid w:val="00291A3D"/>
    <w:rsid w:val="00296A81"/>
    <w:rsid w:val="0029746D"/>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0A81"/>
    <w:rsid w:val="003118B8"/>
    <w:rsid w:val="00312462"/>
    <w:rsid w:val="00315810"/>
    <w:rsid w:val="00316423"/>
    <w:rsid w:val="003166E6"/>
    <w:rsid w:val="00316FF7"/>
    <w:rsid w:val="00327188"/>
    <w:rsid w:val="003273FD"/>
    <w:rsid w:val="00331D6A"/>
    <w:rsid w:val="003327A5"/>
    <w:rsid w:val="00332EFA"/>
    <w:rsid w:val="00332F79"/>
    <w:rsid w:val="00333491"/>
    <w:rsid w:val="00336D30"/>
    <w:rsid w:val="0033750A"/>
    <w:rsid w:val="00337801"/>
    <w:rsid w:val="003401D2"/>
    <w:rsid w:val="0034077C"/>
    <w:rsid w:val="00341038"/>
    <w:rsid w:val="00344235"/>
    <w:rsid w:val="003448C6"/>
    <w:rsid w:val="00350FB5"/>
    <w:rsid w:val="00353CF8"/>
    <w:rsid w:val="0035525D"/>
    <w:rsid w:val="00355654"/>
    <w:rsid w:val="0035579B"/>
    <w:rsid w:val="00357C77"/>
    <w:rsid w:val="003602F8"/>
    <w:rsid w:val="00360E97"/>
    <w:rsid w:val="00365D1A"/>
    <w:rsid w:val="003704C4"/>
    <w:rsid w:val="00372ABD"/>
    <w:rsid w:val="00374A81"/>
    <w:rsid w:val="00374B49"/>
    <w:rsid w:val="003869DC"/>
    <w:rsid w:val="0039348C"/>
    <w:rsid w:val="0039512D"/>
    <w:rsid w:val="00397F7B"/>
    <w:rsid w:val="003A2B80"/>
    <w:rsid w:val="003A4441"/>
    <w:rsid w:val="003A7041"/>
    <w:rsid w:val="003B1DBC"/>
    <w:rsid w:val="003B2AAF"/>
    <w:rsid w:val="003B360B"/>
    <w:rsid w:val="003B79DE"/>
    <w:rsid w:val="003C2525"/>
    <w:rsid w:val="003C2760"/>
    <w:rsid w:val="003C32B3"/>
    <w:rsid w:val="003C6C14"/>
    <w:rsid w:val="003D204D"/>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16523"/>
    <w:rsid w:val="00421104"/>
    <w:rsid w:val="0042432A"/>
    <w:rsid w:val="00427004"/>
    <w:rsid w:val="0042742A"/>
    <w:rsid w:val="00430A07"/>
    <w:rsid w:val="00431F15"/>
    <w:rsid w:val="00432E81"/>
    <w:rsid w:val="00433BBC"/>
    <w:rsid w:val="00434A54"/>
    <w:rsid w:val="00443C7A"/>
    <w:rsid w:val="004448F9"/>
    <w:rsid w:val="00445E86"/>
    <w:rsid w:val="00450C31"/>
    <w:rsid w:val="00453AA0"/>
    <w:rsid w:val="00457D99"/>
    <w:rsid w:val="00461CFE"/>
    <w:rsid w:val="00463FE4"/>
    <w:rsid w:val="00467A8E"/>
    <w:rsid w:val="00472D91"/>
    <w:rsid w:val="00473371"/>
    <w:rsid w:val="00475530"/>
    <w:rsid w:val="00475872"/>
    <w:rsid w:val="004774EE"/>
    <w:rsid w:val="00480A87"/>
    <w:rsid w:val="00483CC4"/>
    <w:rsid w:val="004957B6"/>
    <w:rsid w:val="00495CB3"/>
    <w:rsid w:val="00496F57"/>
    <w:rsid w:val="004A115F"/>
    <w:rsid w:val="004A43D3"/>
    <w:rsid w:val="004A4AEE"/>
    <w:rsid w:val="004A4B59"/>
    <w:rsid w:val="004A7B68"/>
    <w:rsid w:val="004B02B3"/>
    <w:rsid w:val="004B1958"/>
    <w:rsid w:val="004B22D9"/>
    <w:rsid w:val="004B413A"/>
    <w:rsid w:val="004B6B70"/>
    <w:rsid w:val="004B7311"/>
    <w:rsid w:val="004C130A"/>
    <w:rsid w:val="004C1F80"/>
    <w:rsid w:val="004C1FF9"/>
    <w:rsid w:val="004C32D1"/>
    <w:rsid w:val="004C6AE4"/>
    <w:rsid w:val="004C6DD5"/>
    <w:rsid w:val="004C71D1"/>
    <w:rsid w:val="004D2859"/>
    <w:rsid w:val="004E0BBD"/>
    <w:rsid w:val="004E3B39"/>
    <w:rsid w:val="004E4FC4"/>
    <w:rsid w:val="004E5D19"/>
    <w:rsid w:val="004E684A"/>
    <w:rsid w:val="004E6DD4"/>
    <w:rsid w:val="004E759D"/>
    <w:rsid w:val="004F79DE"/>
    <w:rsid w:val="00501A7C"/>
    <w:rsid w:val="00504479"/>
    <w:rsid w:val="005136B1"/>
    <w:rsid w:val="005158C9"/>
    <w:rsid w:val="0052111D"/>
    <w:rsid w:val="005234DE"/>
    <w:rsid w:val="00523A59"/>
    <w:rsid w:val="005250F3"/>
    <w:rsid w:val="00530C44"/>
    <w:rsid w:val="00533DCA"/>
    <w:rsid w:val="00534CDD"/>
    <w:rsid w:val="00541D73"/>
    <w:rsid w:val="00541FF4"/>
    <w:rsid w:val="00545169"/>
    <w:rsid w:val="00546501"/>
    <w:rsid w:val="00551A01"/>
    <w:rsid w:val="005566BC"/>
    <w:rsid w:val="005569FD"/>
    <w:rsid w:val="0055782B"/>
    <w:rsid w:val="00563873"/>
    <w:rsid w:val="00564972"/>
    <w:rsid w:val="00566A17"/>
    <w:rsid w:val="0056745D"/>
    <w:rsid w:val="00567E71"/>
    <w:rsid w:val="00572E96"/>
    <w:rsid w:val="00573BAB"/>
    <w:rsid w:val="00581C3C"/>
    <w:rsid w:val="00585E4A"/>
    <w:rsid w:val="0058621E"/>
    <w:rsid w:val="005975F4"/>
    <w:rsid w:val="005A128B"/>
    <w:rsid w:val="005A1B70"/>
    <w:rsid w:val="005A281C"/>
    <w:rsid w:val="005A33A0"/>
    <w:rsid w:val="005A5BFD"/>
    <w:rsid w:val="005A7612"/>
    <w:rsid w:val="005B112B"/>
    <w:rsid w:val="005B3B04"/>
    <w:rsid w:val="005C0FAD"/>
    <w:rsid w:val="005C72A3"/>
    <w:rsid w:val="005E311F"/>
    <w:rsid w:val="005E3550"/>
    <w:rsid w:val="005E53B9"/>
    <w:rsid w:val="005F21EF"/>
    <w:rsid w:val="005F2457"/>
    <w:rsid w:val="005F4BA6"/>
    <w:rsid w:val="005F590F"/>
    <w:rsid w:val="00623145"/>
    <w:rsid w:val="006232B6"/>
    <w:rsid w:val="00627A33"/>
    <w:rsid w:val="00632353"/>
    <w:rsid w:val="00633188"/>
    <w:rsid w:val="00635C3C"/>
    <w:rsid w:val="00640384"/>
    <w:rsid w:val="00641B99"/>
    <w:rsid w:val="0064659D"/>
    <w:rsid w:val="00647268"/>
    <w:rsid w:val="00651746"/>
    <w:rsid w:val="00651824"/>
    <w:rsid w:val="00652011"/>
    <w:rsid w:val="0065379E"/>
    <w:rsid w:val="00653D81"/>
    <w:rsid w:val="00654C60"/>
    <w:rsid w:val="00660AB4"/>
    <w:rsid w:val="00661574"/>
    <w:rsid w:val="006622EE"/>
    <w:rsid w:val="00665798"/>
    <w:rsid w:val="0066666A"/>
    <w:rsid w:val="00666849"/>
    <w:rsid w:val="00666C6B"/>
    <w:rsid w:val="0066770A"/>
    <w:rsid w:val="0067061E"/>
    <w:rsid w:val="00670C9A"/>
    <w:rsid w:val="006721C4"/>
    <w:rsid w:val="006731DC"/>
    <w:rsid w:val="00675FE5"/>
    <w:rsid w:val="00676089"/>
    <w:rsid w:val="00676759"/>
    <w:rsid w:val="00677045"/>
    <w:rsid w:val="00677969"/>
    <w:rsid w:val="00677FF6"/>
    <w:rsid w:val="00682B68"/>
    <w:rsid w:val="00684053"/>
    <w:rsid w:val="0068502F"/>
    <w:rsid w:val="00685837"/>
    <w:rsid w:val="0069568D"/>
    <w:rsid w:val="00697AE0"/>
    <w:rsid w:val="00697CFB"/>
    <w:rsid w:val="006A1989"/>
    <w:rsid w:val="006A1FFE"/>
    <w:rsid w:val="006A2862"/>
    <w:rsid w:val="006A3543"/>
    <w:rsid w:val="006A3AB2"/>
    <w:rsid w:val="006A4DF8"/>
    <w:rsid w:val="006A5B37"/>
    <w:rsid w:val="006A632A"/>
    <w:rsid w:val="006A69A6"/>
    <w:rsid w:val="006B1A9D"/>
    <w:rsid w:val="006B329F"/>
    <w:rsid w:val="006B351E"/>
    <w:rsid w:val="006B3C98"/>
    <w:rsid w:val="006D2CD5"/>
    <w:rsid w:val="006D5C6D"/>
    <w:rsid w:val="006D71EA"/>
    <w:rsid w:val="006E283B"/>
    <w:rsid w:val="006E2D2E"/>
    <w:rsid w:val="006E3778"/>
    <w:rsid w:val="006E4730"/>
    <w:rsid w:val="006F0C54"/>
    <w:rsid w:val="006F1F3E"/>
    <w:rsid w:val="006F2260"/>
    <w:rsid w:val="006F251D"/>
    <w:rsid w:val="00701ACE"/>
    <w:rsid w:val="0070407B"/>
    <w:rsid w:val="00704A97"/>
    <w:rsid w:val="00704F8C"/>
    <w:rsid w:val="007062F6"/>
    <w:rsid w:val="00713E93"/>
    <w:rsid w:val="0071678B"/>
    <w:rsid w:val="007168CD"/>
    <w:rsid w:val="00721A84"/>
    <w:rsid w:val="00721F93"/>
    <w:rsid w:val="00723D84"/>
    <w:rsid w:val="007261EB"/>
    <w:rsid w:val="007307DD"/>
    <w:rsid w:val="007326CB"/>
    <w:rsid w:val="00732C5E"/>
    <w:rsid w:val="007332E3"/>
    <w:rsid w:val="00734198"/>
    <w:rsid w:val="00734266"/>
    <w:rsid w:val="00734D9E"/>
    <w:rsid w:val="0073686D"/>
    <w:rsid w:val="00736EE0"/>
    <w:rsid w:val="00740571"/>
    <w:rsid w:val="00741A7A"/>
    <w:rsid w:val="007425C6"/>
    <w:rsid w:val="00742A44"/>
    <w:rsid w:val="007540B1"/>
    <w:rsid w:val="0075631B"/>
    <w:rsid w:val="0075735B"/>
    <w:rsid w:val="007702F6"/>
    <w:rsid w:val="00770C5A"/>
    <w:rsid w:val="00774061"/>
    <w:rsid w:val="007740B3"/>
    <w:rsid w:val="0077730E"/>
    <w:rsid w:val="00780FA0"/>
    <w:rsid w:val="0078459E"/>
    <w:rsid w:val="00790158"/>
    <w:rsid w:val="007937B2"/>
    <w:rsid w:val="00795647"/>
    <w:rsid w:val="007A1D58"/>
    <w:rsid w:val="007A24B6"/>
    <w:rsid w:val="007A27C8"/>
    <w:rsid w:val="007A3361"/>
    <w:rsid w:val="007A4ABF"/>
    <w:rsid w:val="007A6FB0"/>
    <w:rsid w:val="007B542A"/>
    <w:rsid w:val="007D182C"/>
    <w:rsid w:val="007D2448"/>
    <w:rsid w:val="007D2A1C"/>
    <w:rsid w:val="007D39CE"/>
    <w:rsid w:val="007E2A31"/>
    <w:rsid w:val="007E2C7B"/>
    <w:rsid w:val="007E3FF2"/>
    <w:rsid w:val="007E45BA"/>
    <w:rsid w:val="007E5837"/>
    <w:rsid w:val="007E6989"/>
    <w:rsid w:val="007F0634"/>
    <w:rsid w:val="007F6F77"/>
    <w:rsid w:val="007F7294"/>
    <w:rsid w:val="007F7F07"/>
    <w:rsid w:val="008020F9"/>
    <w:rsid w:val="008070C5"/>
    <w:rsid w:val="00807613"/>
    <w:rsid w:val="0081042D"/>
    <w:rsid w:val="0081050F"/>
    <w:rsid w:val="0081076B"/>
    <w:rsid w:val="008118B2"/>
    <w:rsid w:val="00812140"/>
    <w:rsid w:val="00813E38"/>
    <w:rsid w:val="00814AB3"/>
    <w:rsid w:val="0081534D"/>
    <w:rsid w:val="00817FD8"/>
    <w:rsid w:val="00820AC3"/>
    <w:rsid w:val="00822E49"/>
    <w:rsid w:val="00822FEC"/>
    <w:rsid w:val="00825D63"/>
    <w:rsid w:val="00825F90"/>
    <w:rsid w:val="0083060D"/>
    <w:rsid w:val="00831D95"/>
    <w:rsid w:val="00831F4E"/>
    <w:rsid w:val="00832D82"/>
    <w:rsid w:val="008339FF"/>
    <w:rsid w:val="00836649"/>
    <w:rsid w:val="00841FE2"/>
    <w:rsid w:val="00844455"/>
    <w:rsid w:val="00847869"/>
    <w:rsid w:val="00850A89"/>
    <w:rsid w:val="00852397"/>
    <w:rsid w:val="00854268"/>
    <w:rsid w:val="008556C8"/>
    <w:rsid w:val="00857B2A"/>
    <w:rsid w:val="00860169"/>
    <w:rsid w:val="008636CD"/>
    <w:rsid w:val="00864D8E"/>
    <w:rsid w:val="00865641"/>
    <w:rsid w:val="008661F1"/>
    <w:rsid w:val="008676C5"/>
    <w:rsid w:val="00871B08"/>
    <w:rsid w:val="00871BA3"/>
    <w:rsid w:val="00871D63"/>
    <w:rsid w:val="0087230B"/>
    <w:rsid w:val="00873394"/>
    <w:rsid w:val="008738E2"/>
    <w:rsid w:val="0087427A"/>
    <w:rsid w:val="0087445A"/>
    <w:rsid w:val="00875277"/>
    <w:rsid w:val="00875407"/>
    <w:rsid w:val="00877616"/>
    <w:rsid w:val="00883632"/>
    <w:rsid w:val="0088701A"/>
    <w:rsid w:val="00891037"/>
    <w:rsid w:val="0089308D"/>
    <w:rsid w:val="0089366A"/>
    <w:rsid w:val="008A0B20"/>
    <w:rsid w:val="008A2544"/>
    <w:rsid w:val="008A3362"/>
    <w:rsid w:val="008A624E"/>
    <w:rsid w:val="008B05A1"/>
    <w:rsid w:val="008B19E6"/>
    <w:rsid w:val="008B2764"/>
    <w:rsid w:val="008B5509"/>
    <w:rsid w:val="008C25B1"/>
    <w:rsid w:val="008D0A99"/>
    <w:rsid w:val="008D1D27"/>
    <w:rsid w:val="008D2BB8"/>
    <w:rsid w:val="008E4F6F"/>
    <w:rsid w:val="008E773B"/>
    <w:rsid w:val="008E79AD"/>
    <w:rsid w:val="008F0731"/>
    <w:rsid w:val="008F2BA1"/>
    <w:rsid w:val="008F3F4E"/>
    <w:rsid w:val="008F44F3"/>
    <w:rsid w:val="008F750F"/>
    <w:rsid w:val="009011A7"/>
    <w:rsid w:val="00901451"/>
    <w:rsid w:val="00903A2B"/>
    <w:rsid w:val="009060CE"/>
    <w:rsid w:val="009073FB"/>
    <w:rsid w:val="00913DD0"/>
    <w:rsid w:val="0091581A"/>
    <w:rsid w:val="009159D0"/>
    <w:rsid w:val="00917713"/>
    <w:rsid w:val="00917B28"/>
    <w:rsid w:val="00920CE7"/>
    <w:rsid w:val="00921461"/>
    <w:rsid w:val="009218E6"/>
    <w:rsid w:val="0092260C"/>
    <w:rsid w:val="00922BCB"/>
    <w:rsid w:val="00922D2F"/>
    <w:rsid w:val="009241E9"/>
    <w:rsid w:val="009251D3"/>
    <w:rsid w:val="009272E3"/>
    <w:rsid w:val="00927545"/>
    <w:rsid w:val="00930EB8"/>
    <w:rsid w:val="00935CD4"/>
    <w:rsid w:val="00935F85"/>
    <w:rsid w:val="009419C0"/>
    <w:rsid w:val="0094265D"/>
    <w:rsid w:val="00946411"/>
    <w:rsid w:val="009505D0"/>
    <w:rsid w:val="00951E41"/>
    <w:rsid w:val="009534C1"/>
    <w:rsid w:val="009612E8"/>
    <w:rsid w:val="009700C5"/>
    <w:rsid w:val="009715E3"/>
    <w:rsid w:val="0097230A"/>
    <w:rsid w:val="00973D5B"/>
    <w:rsid w:val="00975E97"/>
    <w:rsid w:val="00980534"/>
    <w:rsid w:val="00981878"/>
    <w:rsid w:val="00981DA4"/>
    <w:rsid w:val="0098452E"/>
    <w:rsid w:val="009851DD"/>
    <w:rsid w:val="009856A2"/>
    <w:rsid w:val="00986343"/>
    <w:rsid w:val="00986374"/>
    <w:rsid w:val="00987E53"/>
    <w:rsid w:val="0099192A"/>
    <w:rsid w:val="00991B75"/>
    <w:rsid w:val="0099782B"/>
    <w:rsid w:val="009A238A"/>
    <w:rsid w:val="009A4382"/>
    <w:rsid w:val="009B02CB"/>
    <w:rsid w:val="009B0516"/>
    <w:rsid w:val="009B1FE7"/>
    <w:rsid w:val="009B463D"/>
    <w:rsid w:val="009B76D6"/>
    <w:rsid w:val="009C1722"/>
    <w:rsid w:val="009C6C56"/>
    <w:rsid w:val="009C7EFF"/>
    <w:rsid w:val="009D0ADC"/>
    <w:rsid w:val="009D0DFD"/>
    <w:rsid w:val="009D60FE"/>
    <w:rsid w:val="009E1ACF"/>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5BB"/>
    <w:rsid w:val="00A14F22"/>
    <w:rsid w:val="00A17120"/>
    <w:rsid w:val="00A17DAE"/>
    <w:rsid w:val="00A2696C"/>
    <w:rsid w:val="00A26E97"/>
    <w:rsid w:val="00A27711"/>
    <w:rsid w:val="00A34E6D"/>
    <w:rsid w:val="00A353BC"/>
    <w:rsid w:val="00A41D65"/>
    <w:rsid w:val="00A478D7"/>
    <w:rsid w:val="00A50E25"/>
    <w:rsid w:val="00A551E5"/>
    <w:rsid w:val="00A56951"/>
    <w:rsid w:val="00A604B7"/>
    <w:rsid w:val="00A62612"/>
    <w:rsid w:val="00A62AFA"/>
    <w:rsid w:val="00A63788"/>
    <w:rsid w:val="00A6563E"/>
    <w:rsid w:val="00A66B83"/>
    <w:rsid w:val="00A7062E"/>
    <w:rsid w:val="00A70AB9"/>
    <w:rsid w:val="00A70DDB"/>
    <w:rsid w:val="00A71022"/>
    <w:rsid w:val="00A77BB0"/>
    <w:rsid w:val="00A955A4"/>
    <w:rsid w:val="00A95E1A"/>
    <w:rsid w:val="00AA001A"/>
    <w:rsid w:val="00AA1457"/>
    <w:rsid w:val="00AA1BCE"/>
    <w:rsid w:val="00AA59B8"/>
    <w:rsid w:val="00AB507D"/>
    <w:rsid w:val="00AB5159"/>
    <w:rsid w:val="00AC2B26"/>
    <w:rsid w:val="00AC38E8"/>
    <w:rsid w:val="00AC424F"/>
    <w:rsid w:val="00AC59C0"/>
    <w:rsid w:val="00AD15C4"/>
    <w:rsid w:val="00AD69D5"/>
    <w:rsid w:val="00AD6C11"/>
    <w:rsid w:val="00AD7AD0"/>
    <w:rsid w:val="00AE434D"/>
    <w:rsid w:val="00AE4534"/>
    <w:rsid w:val="00AE4854"/>
    <w:rsid w:val="00AE4856"/>
    <w:rsid w:val="00AE49FE"/>
    <w:rsid w:val="00AE4D1D"/>
    <w:rsid w:val="00AE5C37"/>
    <w:rsid w:val="00AE7185"/>
    <w:rsid w:val="00AF0CA3"/>
    <w:rsid w:val="00AF6316"/>
    <w:rsid w:val="00AF67C8"/>
    <w:rsid w:val="00AF762F"/>
    <w:rsid w:val="00B00974"/>
    <w:rsid w:val="00B0327C"/>
    <w:rsid w:val="00B04A52"/>
    <w:rsid w:val="00B05049"/>
    <w:rsid w:val="00B06853"/>
    <w:rsid w:val="00B10182"/>
    <w:rsid w:val="00B10BFC"/>
    <w:rsid w:val="00B11BE2"/>
    <w:rsid w:val="00B26FE5"/>
    <w:rsid w:val="00B27E1A"/>
    <w:rsid w:val="00B30D83"/>
    <w:rsid w:val="00B314AC"/>
    <w:rsid w:val="00B3286D"/>
    <w:rsid w:val="00B363A4"/>
    <w:rsid w:val="00B36DD9"/>
    <w:rsid w:val="00B45345"/>
    <w:rsid w:val="00B535CF"/>
    <w:rsid w:val="00B85D82"/>
    <w:rsid w:val="00B91496"/>
    <w:rsid w:val="00B91DDA"/>
    <w:rsid w:val="00B92E60"/>
    <w:rsid w:val="00B92E72"/>
    <w:rsid w:val="00B9474A"/>
    <w:rsid w:val="00B965CC"/>
    <w:rsid w:val="00BA2586"/>
    <w:rsid w:val="00BA56E2"/>
    <w:rsid w:val="00BB2304"/>
    <w:rsid w:val="00BB2DA7"/>
    <w:rsid w:val="00BB3D60"/>
    <w:rsid w:val="00BB5894"/>
    <w:rsid w:val="00BC01A9"/>
    <w:rsid w:val="00BC08AD"/>
    <w:rsid w:val="00BC543B"/>
    <w:rsid w:val="00BC5E75"/>
    <w:rsid w:val="00BD0A4B"/>
    <w:rsid w:val="00BD5013"/>
    <w:rsid w:val="00BD5EE7"/>
    <w:rsid w:val="00BE08ED"/>
    <w:rsid w:val="00BE50F9"/>
    <w:rsid w:val="00BF2470"/>
    <w:rsid w:val="00BF4724"/>
    <w:rsid w:val="00C01FC9"/>
    <w:rsid w:val="00C02F73"/>
    <w:rsid w:val="00C05161"/>
    <w:rsid w:val="00C059BD"/>
    <w:rsid w:val="00C068F8"/>
    <w:rsid w:val="00C10481"/>
    <w:rsid w:val="00C10895"/>
    <w:rsid w:val="00C108C7"/>
    <w:rsid w:val="00C12854"/>
    <w:rsid w:val="00C16879"/>
    <w:rsid w:val="00C170E0"/>
    <w:rsid w:val="00C201B1"/>
    <w:rsid w:val="00C2184B"/>
    <w:rsid w:val="00C21A12"/>
    <w:rsid w:val="00C23E27"/>
    <w:rsid w:val="00C25956"/>
    <w:rsid w:val="00C25B33"/>
    <w:rsid w:val="00C318DD"/>
    <w:rsid w:val="00C335C8"/>
    <w:rsid w:val="00C3490C"/>
    <w:rsid w:val="00C37279"/>
    <w:rsid w:val="00C40BA0"/>
    <w:rsid w:val="00C4229D"/>
    <w:rsid w:val="00C426C7"/>
    <w:rsid w:val="00C47090"/>
    <w:rsid w:val="00C5088E"/>
    <w:rsid w:val="00C5167F"/>
    <w:rsid w:val="00C55EBE"/>
    <w:rsid w:val="00C60556"/>
    <w:rsid w:val="00C61CE0"/>
    <w:rsid w:val="00C622C6"/>
    <w:rsid w:val="00C70395"/>
    <w:rsid w:val="00C73239"/>
    <w:rsid w:val="00C80424"/>
    <w:rsid w:val="00C80ACF"/>
    <w:rsid w:val="00C81CB4"/>
    <w:rsid w:val="00C86CAC"/>
    <w:rsid w:val="00C90E21"/>
    <w:rsid w:val="00C92D35"/>
    <w:rsid w:val="00C964ED"/>
    <w:rsid w:val="00CA19F8"/>
    <w:rsid w:val="00CA6FAD"/>
    <w:rsid w:val="00CB1BE6"/>
    <w:rsid w:val="00CB2C03"/>
    <w:rsid w:val="00CB2E2C"/>
    <w:rsid w:val="00CB2EC4"/>
    <w:rsid w:val="00CB58BE"/>
    <w:rsid w:val="00CC239F"/>
    <w:rsid w:val="00CC24FE"/>
    <w:rsid w:val="00CC314F"/>
    <w:rsid w:val="00CC3E17"/>
    <w:rsid w:val="00CC4059"/>
    <w:rsid w:val="00CC4D53"/>
    <w:rsid w:val="00CC50D1"/>
    <w:rsid w:val="00CC6BF0"/>
    <w:rsid w:val="00CC7174"/>
    <w:rsid w:val="00CD2B39"/>
    <w:rsid w:val="00CD3E9A"/>
    <w:rsid w:val="00CD6D35"/>
    <w:rsid w:val="00CE2DF0"/>
    <w:rsid w:val="00CE434D"/>
    <w:rsid w:val="00CE4D83"/>
    <w:rsid w:val="00CE700A"/>
    <w:rsid w:val="00CF2312"/>
    <w:rsid w:val="00CF4E04"/>
    <w:rsid w:val="00CF69FE"/>
    <w:rsid w:val="00D0179F"/>
    <w:rsid w:val="00D02523"/>
    <w:rsid w:val="00D04196"/>
    <w:rsid w:val="00D04AE9"/>
    <w:rsid w:val="00D04F98"/>
    <w:rsid w:val="00D128F9"/>
    <w:rsid w:val="00D13153"/>
    <w:rsid w:val="00D13C4A"/>
    <w:rsid w:val="00D14B64"/>
    <w:rsid w:val="00D207ED"/>
    <w:rsid w:val="00D22048"/>
    <w:rsid w:val="00D22658"/>
    <w:rsid w:val="00D24D56"/>
    <w:rsid w:val="00D27B02"/>
    <w:rsid w:val="00D308A8"/>
    <w:rsid w:val="00D32A7D"/>
    <w:rsid w:val="00D46A94"/>
    <w:rsid w:val="00D519F7"/>
    <w:rsid w:val="00D52F28"/>
    <w:rsid w:val="00D53DA2"/>
    <w:rsid w:val="00D541F2"/>
    <w:rsid w:val="00D545CA"/>
    <w:rsid w:val="00D55F00"/>
    <w:rsid w:val="00D56705"/>
    <w:rsid w:val="00D65014"/>
    <w:rsid w:val="00D6645E"/>
    <w:rsid w:val="00D67806"/>
    <w:rsid w:val="00D67882"/>
    <w:rsid w:val="00D7160F"/>
    <w:rsid w:val="00D73E14"/>
    <w:rsid w:val="00D74B12"/>
    <w:rsid w:val="00D77AD5"/>
    <w:rsid w:val="00D800CA"/>
    <w:rsid w:val="00D8093F"/>
    <w:rsid w:val="00D87A72"/>
    <w:rsid w:val="00D904E2"/>
    <w:rsid w:val="00D912C2"/>
    <w:rsid w:val="00D92451"/>
    <w:rsid w:val="00D93A1C"/>
    <w:rsid w:val="00D96A67"/>
    <w:rsid w:val="00DA0281"/>
    <w:rsid w:val="00DA1369"/>
    <w:rsid w:val="00DA5716"/>
    <w:rsid w:val="00DA6D3D"/>
    <w:rsid w:val="00DB1A23"/>
    <w:rsid w:val="00DB28F1"/>
    <w:rsid w:val="00DB3031"/>
    <w:rsid w:val="00DB6FD5"/>
    <w:rsid w:val="00DC335A"/>
    <w:rsid w:val="00DC35F0"/>
    <w:rsid w:val="00DC3FAD"/>
    <w:rsid w:val="00DC7B08"/>
    <w:rsid w:val="00DD1625"/>
    <w:rsid w:val="00DD4111"/>
    <w:rsid w:val="00DD4D2A"/>
    <w:rsid w:val="00DD4DDD"/>
    <w:rsid w:val="00DD5B32"/>
    <w:rsid w:val="00DE1E0D"/>
    <w:rsid w:val="00DE25B1"/>
    <w:rsid w:val="00DE6B35"/>
    <w:rsid w:val="00DE789F"/>
    <w:rsid w:val="00DF5944"/>
    <w:rsid w:val="00DF60FB"/>
    <w:rsid w:val="00DF6403"/>
    <w:rsid w:val="00DF74AC"/>
    <w:rsid w:val="00E01579"/>
    <w:rsid w:val="00E01663"/>
    <w:rsid w:val="00E0172B"/>
    <w:rsid w:val="00E11915"/>
    <w:rsid w:val="00E14BF2"/>
    <w:rsid w:val="00E20DE0"/>
    <w:rsid w:val="00E267E2"/>
    <w:rsid w:val="00E26E2C"/>
    <w:rsid w:val="00E30047"/>
    <w:rsid w:val="00E354D0"/>
    <w:rsid w:val="00E40AD8"/>
    <w:rsid w:val="00E418B5"/>
    <w:rsid w:val="00E439FC"/>
    <w:rsid w:val="00E44518"/>
    <w:rsid w:val="00E459C3"/>
    <w:rsid w:val="00E510DB"/>
    <w:rsid w:val="00E543C6"/>
    <w:rsid w:val="00E605B8"/>
    <w:rsid w:val="00E61816"/>
    <w:rsid w:val="00E61CAD"/>
    <w:rsid w:val="00E62B20"/>
    <w:rsid w:val="00E63A8A"/>
    <w:rsid w:val="00E71353"/>
    <w:rsid w:val="00E72984"/>
    <w:rsid w:val="00E73DA6"/>
    <w:rsid w:val="00E76211"/>
    <w:rsid w:val="00E8163A"/>
    <w:rsid w:val="00E8237D"/>
    <w:rsid w:val="00E83EDB"/>
    <w:rsid w:val="00E85808"/>
    <w:rsid w:val="00E934C6"/>
    <w:rsid w:val="00E95450"/>
    <w:rsid w:val="00E96CA8"/>
    <w:rsid w:val="00EA0608"/>
    <w:rsid w:val="00EA09F1"/>
    <w:rsid w:val="00EA2312"/>
    <w:rsid w:val="00EA3245"/>
    <w:rsid w:val="00EA57D7"/>
    <w:rsid w:val="00EA65C1"/>
    <w:rsid w:val="00EA693F"/>
    <w:rsid w:val="00EA7762"/>
    <w:rsid w:val="00EB0FC8"/>
    <w:rsid w:val="00EB3644"/>
    <w:rsid w:val="00EB3706"/>
    <w:rsid w:val="00EB7339"/>
    <w:rsid w:val="00EC4B7A"/>
    <w:rsid w:val="00ED143C"/>
    <w:rsid w:val="00ED1CF8"/>
    <w:rsid w:val="00ED5E24"/>
    <w:rsid w:val="00ED689A"/>
    <w:rsid w:val="00ED7320"/>
    <w:rsid w:val="00EE00DF"/>
    <w:rsid w:val="00EE0292"/>
    <w:rsid w:val="00EE249D"/>
    <w:rsid w:val="00EE47A3"/>
    <w:rsid w:val="00EE70D1"/>
    <w:rsid w:val="00EF7005"/>
    <w:rsid w:val="00F0118B"/>
    <w:rsid w:val="00F116FB"/>
    <w:rsid w:val="00F11E5B"/>
    <w:rsid w:val="00F13428"/>
    <w:rsid w:val="00F15836"/>
    <w:rsid w:val="00F17104"/>
    <w:rsid w:val="00F17ABD"/>
    <w:rsid w:val="00F22912"/>
    <w:rsid w:val="00F24311"/>
    <w:rsid w:val="00F3135F"/>
    <w:rsid w:val="00F31CB5"/>
    <w:rsid w:val="00F3227C"/>
    <w:rsid w:val="00F3292C"/>
    <w:rsid w:val="00F3327E"/>
    <w:rsid w:val="00F3509F"/>
    <w:rsid w:val="00F4391A"/>
    <w:rsid w:val="00F46031"/>
    <w:rsid w:val="00F51030"/>
    <w:rsid w:val="00F55334"/>
    <w:rsid w:val="00F612C2"/>
    <w:rsid w:val="00F65873"/>
    <w:rsid w:val="00F661EF"/>
    <w:rsid w:val="00F70B40"/>
    <w:rsid w:val="00F74516"/>
    <w:rsid w:val="00F83B15"/>
    <w:rsid w:val="00F931A5"/>
    <w:rsid w:val="00F93DEB"/>
    <w:rsid w:val="00F96FC3"/>
    <w:rsid w:val="00F9771D"/>
    <w:rsid w:val="00FA012D"/>
    <w:rsid w:val="00FA05C0"/>
    <w:rsid w:val="00FA3511"/>
    <w:rsid w:val="00FA3988"/>
    <w:rsid w:val="00FA5E63"/>
    <w:rsid w:val="00FA6E30"/>
    <w:rsid w:val="00FB0102"/>
    <w:rsid w:val="00FB2109"/>
    <w:rsid w:val="00FB3664"/>
    <w:rsid w:val="00FB3F72"/>
    <w:rsid w:val="00FC16CF"/>
    <w:rsid w:val="00FC239E"/>
    <w:rsid w:val="00FC3923"/>
    <w:rsid w:val="00FC4200"/>
    <w:rsid w:val="00FC46B9"/>
    <w:rsid w:val="00FC5A3C"/>
    <w:rsid w:val="00FD2561"/>
    <w:rsid w:val="00FD3D04"/>
    <w:rsid w:val="00FD4DF3"/>
    <w:rsid w:val="00FE18B0"/>
    <w:rsid w:val="00FE2032"/>
    <w:rsid w:val="00FE2D49"/>
    <w:rsid w:val="00FE3D96"/>
    <w:rsid w:val="00FF1207"/>
    <w:rsid w:val="00FF1387"/>
    <w:rsid w:val="00FF2032"/>
    <w:rsid w:val="00FF23DF"/>
    <w:rsid w:val="00FF2D05"/>
    <w:rsid w:val="00FF3E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rules v:ext="edit">
        <o:r id="V:Rule1" type="connector" idref="#_x0000_s1053"/>
        <o:r id="V:Rule2" type="connector" idref="#_x0000_s1060"/>
        <o:r id="V:Rule3" type="connector" idref="#_x0000_s1038"/>
        <o:r id="V:Rule4" type="connector" idref="#_x0000_s1034"/>
        <o:r id="V:Rule5" type="connector" idref="#_x0000_s1035"/>
        <o:r id="V:Rule6" type="connector" idref="#_x0000_s1061"/>
        <o:r id="V:Rule7" type="connector" idref="#_x0000_s1054"/>
        <o:r id="V:Rule8" type="connector" idref="#_x0000_s1066"/>
        <o:r id="V:Rule9" type="connector" idref="#_x0000_s1067"/>
        <o:r id="V:Rule10" type="connector" idref="#_x0000_s1059"/>
        <o:r id="V:Rule11" type="connector" idref="#_x0000_s1055"/>
        <o:r id="V:Rule12" type="connector" idref="#_x0000_s1033"/>
        <o:r id="V:Rule13" type="connector" idref="#_x0000_s1039"/>
        <o:r id="V:Rule14" type="connector" idref="#_x0000_s1036"/>
        <o:r id="V:Rule15" type="connector" idref="#_x0000_s1065"/>
        <o:r id="V:Rule16" type="connector" idref="#_x0000_s103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chart" Target="charts/chart2.xm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kumoele\Documents\GRAPH%20G6.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Z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ZA"/>
              <a:t>Grade</a:t>
            </a:r>
            <a:r>
              <a:rPr lang="en-ZA" baseline="0"/>
              <a:t> 6 favourite types of music</a:t>
            </a:r>
            <a:endParaRPr lang="en-ZA"/>
          </a:p>
        </c:rich>
      </c:tx>
      <c:overlay val="0"/>
    </c:title>
    <c:autoTitleDeleted val="0"/>
    <c:plotArea>
      <c:layout/>
      <c:barChart>
        <c:barDir val="col"/>
        <c:grouping val="stacked"/>
        <c:varyColors val="0"/>
        <c:ser>
          <c:idx val="0"/>
          <c:order val="0"/>
          <c:invertIfNegative val="0"/>
          <c:dLbls>
            <c:dLbl>
              <c:idx val="5"/>
              <c:showLegendKey val="0"/>
              <c:showVal val="1"/>
              <c:showCatName val="0"/>
              <c:showSerName val="1"/>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'[GRAPH G6.xlsx]Sheet1'!$D$7:$D$12</c:f>
              <c:strCache>
                <c:ptCount val="6"/>
                <c:pt idx="0">
                  <c:v>Hip-hop</c:v>
                </c:pt>
                <c:pt idx="1">
                  <c:v>Kwaito </c:v>
                </c:pt>
                <c:pt idx="2">
                  <c:v>Jazz </c:v>
                </c:pt>
                <c:pt idx="3">
                  <c:v>Rock</c:v>
                </c:pt>
                <c:pt idx="4">
                  <c:v>Pop</c:v>
                </c:pt>
                <c:pt idx="5">
                  <c:v>Gospel</c:v>
                </c:pt>
              </c:strCache>
            </c:strRef>
          </c:cat>
          <c:val>
            <c:numRef>
              <c:f>'[GRAPH G6.xlsx]Sheet1'!$E$7:$E$12</c:f>
              <c:numCache>
                <c:formatCode>General</c:formatCode>
                <c:ptCount val="6"/>
              </c:numCache>
            </c:numRef>
          </c:val>
        </c:ser>
        <c:ser>
          <c:idx val="1"/>
          <c:order val="1"/>
          <c:invertIfNegative val="0"/>
          <c:cat>
            <c:strRef>
              <c:f>'[GRAPH G6.xlsx]Sheet1'!$D$7:$D$12</c:f>
              <c:strCache>
                <c:ptCount val="6"/>
                <c:pt idx="0">
                  <c:v>Hip-hop</c:v>
                </c:pt>
                <c:pt idx="1">
                  <c:v>Kwaito </c:v>
                </c:pt>
                <c:pt idx="2">
                  <c:v>Jazz </c:v>
                </c:pt>
                <c:pt idx="3">
                  <c:v>Rock</c:v>
                </c:pt>
                <c:pt idx="4">
                  <c:v>Pop</c:v>
                </c:pt>
                <c:pt idx="5">
                  <c:v>Gospel</c:v>
                </c:pt>
              </c:strCache>
            </c:strRef>
          </c:cat>
          <c:val>
            <c:numRef>
              <c:f>'[GRAPH G6.xlsx]Sheet1'!$F$7:$F$12</c:f>
              <c:numCache>
                <c:formatCode>General</c:formatCode>
                <c:ptCount val="6"/>
                <c:pt idx="0">
                  <c:v>7</c:v>
                </c:pt>
                <c:pt idx="1">
                  <c:v>10</c:v>
                </c:pt>
                <c:pt idx="2">
                  <c:v>6</c:v>
                </c:pt>
                <c:pt idx="3">
                  <c:v>9</c:v>
                </c:pt>
                <c:pt idx="4">
                  <c:v>12</c:v>
                </c:pt>
                <c:pt idx="5">
                  <c:v>5</c:v>
                </c:pt>
              </c:numCache>
            </c:numRef>
          </c:val>
        </c:ser>
        <c:dLbls>
          <c:showLegendKey val="0"/>
          <c:showVal val="0"/>
          <c:showCatName val="0"/>
          <c:showSerName val="0"/>
          <c:showPercent val="0"/>
          <c:showBubbleSize val="0"/>
        </c:dLbls>
        <c:gapWidth val="55"/>
        <c:overlap val="100"/>
        <c:axId val="181279744"/>
        <c:axId val="218702976"/>
      </c:barChart>
      <c:catAx>
        <c:axId val="181279744"/>
        <c:scaling>
          <c:orientation val="minMax"/>
        </c:scaling>
        <c:delete val="0"/>
        <c:axPos val="b"/>
        <c:title>
          <c:tx>
            <c:rich>
              <a:bodyPr/>
              <a:lstStyle/>
              <a:p>
                <a:pPr>
                  <a:defRPr/>
                </a:pPr>
                <a:r>
                  <a:rPr lang="en-ZA"/>
                  <a:t>Types of music</a:t>
                </a:r>
              </a:p>
            </c:rich>
          </c:tx>
          <c:overlay val="0"/>
        </c:title>
        <c:numFmt formatCode="General" sourceLinked="0"/>
        <c:majorTickMark val="none"/>
        <c:minorTickMark val="none"/>
        <c:tickLblPos val="nextTo"/>
        <c:crossAx val="218702976"/>
        <c:crosses val="autoZero"/>
        <c:auto val="1"/>
        <c:lblAlgn val="ctr"/>
        <c:lblOffset val="100"/>
        <c:noMultiLvlLbl val="0"/>
      </c:catAx>
      <c:valAx>
        <c:axId val="218702976"/>
        <c:scaling>
          <c:orientation val="minMax"/>
        </c:scaling>
        <c:delete val="0"/>
        <c:axPos val="l"/>
        <c:majorGridlines/>
        <c:title>
          <c:tx>
            <c:rich>
              <a:bodyPr/>
              <a:lstStyle/>
              <a:p>
                <a:pPr>
                  <a:defRPr/>
                </a:pPr>
                <a:r>
                  <a:rPr lang="en-ZA"/>
                  <a:t>number</a:t>
                </a:r>
                <a:r>
                  <a:rPr lang="en-ZA" baseline="0"/>
                  <a:t> of learners</a:t>
                </a:r>
                <a:endParaRPr lang="en-ZA"/>
              </a:p>
            </c:rich>
          </c:tx>
          <c:overlay val="0"/>
        </c:title>
        <c:numFmt formatCode="General" sourceLinked="1"/>
        <c:majorTickMark val="none"/>
        <c:minorTickMark val="none"/>
        <c:tickLblPos val="nextTo"/>
        <c:crossAx val="181279744"/>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Z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70291013033968"/>
          <c:y val="0.11159817684071406"/>
          <c:w val="0.8620422696539497"/>
          <c:h val="0.75129818942123749"/>
        </c:manualLayout>
      </c:layout>
      <c:scatterChart>
        <c:scatterStyle val="lineMarker"/>
        <c:varyColors val="0"/>
        <c:ser>
          <c:idx val="0"/>
          <c:order val="0"/>
          <c:tx>
            <c:strRef>
              <c:f>Sheet1!$B$1</c:f>
              <c:strCache>
                <c:ptCount val="1"/>
                <c:pt idx="0">
                  <c:v>Y-Values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Sheet1!$A$2:$A$9</c:f>
              <c:numCache>
                <c:formatCode>General</c:formatCode>
                <c:ptCount val="8"/>
                <c:pt idx="0">
                  <c:v>0</c:v>
                </c:pt>
                <c:pt idx="1">
                  <c:v>1</c:v>
                </c:pt>
                <c:pt idx="2">
                  <c:v>2</c:v>
                </c:pt>
                <c:pt idx="3">
                  <c:v>3</c:v>
                </c:pt>
                <c:pt idx="4">
                  <c:v>4</c:v>
                </c:pt>
                <c:pt idx="5">
                  <c:v>5</c:v>
                </c:pt>
                <c:pt idx="6">
                  <c:v>6</c:v>
                </c:pt>
                <c:pt idx="7">
                  <c:v>7</c:v>
                </c:pt>
              </c:numCache>
            </c:numRef>
          </c:xVal>
          <c:yVal>
            <c:numRef>
              <c:f>Sheet1!$B$2:$B$9</c:f>
              <c:numCache>
                <c:formatCode>General</c:formatCode>
                <c:ptCount val="8"/>
                <c:pt idx="0">
                  <c:v>0</c:v>
                </c:pt>
                <c:pt idx="1">
                  <c:v>30</c:v>
                </c:pt>
                <c:pt idx="2">
                  <c:v>30</c:v>
                </c:pt>
                <c:pt idx="3">
                  <c:v>30</c:v>
                </c:pt>
                <c:pt idx="4">
                  <c:v>30</c:v>
                </c:pt>
                <c:pt idx="5">
                  <c:v>40</c:v>
                </c:pt>
                <c:pt idx="6">
                  <c:v>40</c:v>
                </c:pt>
                <c:pt idx="7">
                  <c:v>0</c:v>
                </c:pt>
              </c:numCache>
            </c:numRef>
          </c:yVal>
          <c:smooth val="0"/>
        </c:ser>
        <c:dLbls>
          <c:showLegendKey val="0"/>
          <c:showVal val="0"/>
          <c:showCatName val="0"/>
          <c:showSerName val="0"/>
          <c:showPercent val="0"/>
          <c:showBubbleSize val="0"/>
        </c:dLbls>
        <c:axId val="218714880"/>
        <c:axId val="218716800"/>
      </c:scatterChart>
      <c:valAx>
        <c:axId val="2187148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8716800"/>
        <c:crosses val="autoZero"/>
        <c:crossBetween val="midCat"/>
      </c:valAx>
      <c:valAx>
        <c:axId val="218716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8714880"/>
        <c:crosses val="autoZero"/>
        <c:crossBetween val="midCat"/>
      </c:valAx>
      <c:spPr>
        <a:noFill/>
        <a:ln w="25400">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0B2EC9-ED27-4E0A-89E9-F43547856F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4</Pages>
  <Words>581</Words>
  <Characters>3312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3886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10</cp:revision>
  <cp:lastPrinted>2015-11-11T08:53:00Z</cp:lastPrinted>
  <dcterms:created xsi:type="dcterms:W3CDTF">2017-03-08T14:46:00Z</dcterms:created>
  <dcterms:modified xsi:type="dcterms:W3CDTF">2017-03-10T07:16:00Z</dcterms:modified>
</cp:coreProperties>
</file>